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9" w:rsidRPr="00B036FD" w:rsidRDefault="00B35F70" w:rsidP="00D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</w:t>
      </w:r>
      <w:r w:rsidR="00B036FD">
        <w:rPr>
          <w:rFonts w:ascii="Times New Roman" w:hAnsi="Times New Roman" w:cs="Times New Roman"/>
          <w:b/>
        </w:rPr>
        <w:t>2</w:t>
      </w:r>
    </w:p>
    <w:p w:rsidR="004B1F55" w:rsidRDefault="003F5C49" w:rsidP="004B1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 w:rsidR="00B036FD">
        <w:rPr>
          <w:rFonts w:ascii="Times New Roman" w:hAnsi="Times New Roman" w:cs="Times New Roman"/>
          <w:sz w:val="24"/>
          <w:szCs w:val="24"/>
        </w:rPr>
        <w:t>8</w:t>
      </w:r>
      <w:r w:rsidR="00C35C6E">
        <w:rPr>
          <w:rFonts w:ascii="Times New Roman" w:hAnsi="Times New Roman" w:cs="Times New Roman"/>
          <w:sz w:val="24"/>
          <w:szCs w:val="24"/>
        </w:rPr>
        <w:t>.09.2019г. от 15: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5C49" w:rsidRDefault="003F5C49" w:rsidP="00B35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5F70">
        <w:rPr>
          <w:rFonts w:ascii="Times New Roman" w:hAnsi="Times New Roman" w:cs="Times New Roman"/>
          <w:sz w:val="24"/>
          <w:szCs w:val="24"/>
        </w:rPr>
        <w:t>Назначаване съставите на СИК в Община Вълчедръм и утвърждаване на списъци с резервни членове при произвеждане на изборите за общински съветници и за кметове на 27 октомври 2019 г.</w:t>
      </w:r>
    </w:p>
    <w:p w:rsidR="003F5C49" w:rsidRDefault="003F5C49" w:rsidP="00D4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3F5C49" w:rsidTr="004407E9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C04730" w:rsidRDefault="00AF6161" w:rsidP="00D43B28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C04730" w:rsidRPr="007C2FA7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16E6B" w:rsidRPr="007C2FA7" w:rsidRDefault="00516E6B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P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3F5C49" w:rsidRDefault="003F5C49" w:rsidP="00D43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първа точка от дневни</w:t>
      </w:r>
      <w:r w:rsidR="005A1C45">
        <w:rPr>
          <w:rFonts w:ascii="Times New Roman" w:hAnsi="Times New Roman" w:cs="Times New Roman"/>
          <w:sz w:val="24"/>
          <w:szCs w:val="24"/>
        </w:rPr>
        <w:t xml:space="preserve">я ред докладва </w:t>
      </w:r>
      <w:r w:rsidR="000D0D54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proofErr w:type="spellStart"/>
      <w:r w:rsidR="000D0D54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0D0D54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36FD" w:rsidRDefault="00F6471C" w:rsidP="00B036F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Постъпило </w:t>
      </w:r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 писмено предложение от кмета на Община Вълчедръм Иван </w:t>
      </w:r>
      <w:proofErr w:type="spellStart"/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Барзин</w:t>
      </w:r>
      <w:proofErr w:type="spellEnd"/>
      <w:r w:rsidR="00CE5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вх.№61/25.09.2019 г.</w:t>
      </w:r>
      <w:r w:rsidR="00EA24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ОИК Вълчедръм</w:t>
      </w:r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поименен състав на СИК в Община В</w:t>
      </w:r>
      <w:r w:rsidR="00EA24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ълчедръм. </w:t>
      </w:r>
      <w:r w:rsidR="00B03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консултациите са присъствали упълномощени представители на ПП „ГЕРБ“, Коалиция „БСП ЗА БЪЛГАРИЯ“, Коалиция „ОБЕДИНЕНИ ПАТРИОТИ – НФСБ, АТАКА и ВМРО“, ПП „ДВИЖЕНИЕ ЗА ПРАВА И СВОБОДИ“, ПП „ВОЛЯ“.                 На консултациите не са присъствали упълномощени представители на КП „Демократична България – обединение“, които не са направили и предложение за сформиране съставите на Секционните избирателни комисии (СИК) за произвеждане на изборите за общински съветници и  за кметове на 27 октомври 2019 г..</w:t>
      </w:r>
    </w:p>
    <w:p w:rsidR="00B036FD" w:rsidRDefault="00B036FD" w:rsidP="00B036F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Съгласно Решение № 1029-МИ от 10.09.2019 г. на Централната избирателна комисия относно Назначаване на съставите на СИК в изборите за общински съветници и  за кметове на 27 октомври 2019 г. т. 25, буква „а“ е постигнато съгласие, но видно от представеното писмено предложение от кмета  на Община Вълчедръм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 КП „Демократична България – обединение“ не е присъствала на консултациите и  не е направила предложение за съставите на СИК. </w:t>
      </w:r>
    </w:p>
    <w:p w:rsidR="00B036FD" w:rsidRDefault="00B036FD" w:rsidP="00B036F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ОИК Вълчедръм приема, че има незаети места, които съгласно ПРОЦЕДУРА за попълване на незаети места при консултациите за СИК би следвало да бъдат разпределени между  ПП „ГЕРБ“ и КП „БСП за България“ по формулата от Методическите указания към Решение № 1029-МИ от 10.09.2019 г. на Централната избирателна комисия.</w:t>
      </w:r>
      <w:r w:rsidR="0034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4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Разпределението на незаетите места за съставите на СИК са, както следва:</w:t>
      </w:r>
    </w:p>
    <w:p w:rsidR="00347C76" w:rsidRPr="00995F06" w:rsidRDefault="00347C76" w:rsidP="00347C76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СИК №121100003 – гр. Вълчедръм  – 1 /едно/ място за ПП „ГЕРБ“;</w:t>
      </w:r>
    </w:p>
    <w:p w:rsidR="00347C76" w:rsidRPr="00347C76" w:rsidRDefault="00347C76" w:rsidP="00347C76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СИК №121100004 – гр. Вълчедръм – 1 /едно/ място за КП „БСП за България“.</w:t>
      </w:r>
    </w:p>
    <w:p w:rsidR="00B036FD" w:rsidRDefault="00347C76" w:rsidP="00B036F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3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Предлагам ОИК Вълчедръм да вземе решение</w:t>
      </w:r>
      <w:r w:rsidR="00517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 разпредели незаетите места съгласно </w:t>
      </w:r>
      <w:r w:rsidR="00517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ПРОЦЕДУРА за попълване на незаети места при консултациите за СИК</w:t>
      </w:r>
      <w:r w:rsidR="00B03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да даде указания на присъствалите упълномощени представители на консултациите за сформиране съставите на СИК на територията на Община Вълчедръм за произвеждане на изборите за общински съветници и за кметове на 27 октомври 2019 г. да представят нови предложения в ОИК Вълчедръм за поименен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състав на</w:t>
      </w:r>
      <w:r w:rsidR="00517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горецитираните</w:t>
      </w:r>
      <w:proofErr w:type="spellEnd"/>
      <w:r w:rsidR="00517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12,00 ч. на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9</w:t>
      </w:r>
      <w:r w:rsidR="00B03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г., както следва:</w:t>
      </w:r>
    </w:p>
    <w:p w:rsidR="00347C76" w:rsidRPr="000D0D54" w:rsidRDefault="00347C76" w:rsidP="00347C76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Любомир Младенов Филипов - </w:t>
      </w:r>
      <w:r w:rsidRPr="009A4BE1">
        <w:rPr>
          <w:rFonts w:ascii="Times New Roman" w:hAnsi="Times New Roman" w:cs="Times New Roman"/>
          <w:sz w:val="24"/>
          <w:szCs w:val="24"/>
        </w:rPr>
        <w:t>КП „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Pr="009A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36FD" w:rsidRPr="008E0499" w:rsidRDefault="00347C76" w:rsidP="00B036F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Кирилов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ПП „ГЕРБ“.</w:t>
      </w:r>
    </w:p>
    <w:p w:rsidR="00D159A0" w:rsidRPr="00D159A0" w:rsidRDefault="00D159A0" w:rsidP="00D159A0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0D0D54" w:rsidRPr="000A567E" w:rsidRDefault="00C04B43" w:rsidP="00737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005514">
        <w:rPr>
          <w:rFonts w:ascii="Times New Roman" w:hAnsi="Times New Roman" w:cs="Times New Roman"/>
          <w:sz w:val="24"/>
          <w:szCs w:val="24"/>
        </w:rPr>
        <w:t xml:space="preserve">ането ОИК Вълчедръм взе </w:t>
      </w:r>
      <w:r w:rsidR="00737FC2">
        <w:rPr>
          <w:rFonts w:ascii="Times New Roman" w:hAnsi="Times New Roman" w:cs="Times New Roman"/>
          <w:sz w:val="24"/>
          <w:szCs w:val="24"/>
        </w:rPr>
        <w:t>следното решение:</w:t>
      </w:r>
    </w:p>
    <w:p w:rsidR="008E0499" w:rsidRDefault="008E0499" w:rsidP="008E0499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№68/28.09.2019 г.</w:t>
      </w:r>
    </w:p>
    <w:p w:rsidR="008E0499" w:rsidRDefault="008E0499" w:rsidP="008E04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</w:t>
      </w:r>
      <w:r w:rsidRPr="001A1748">
        <w:rPr>
          <w:rFonts w:ascii="Times New Roman" w:hAnsi="Times New Roman" w:cs="Times New Roman"/>
          <w:i/>
          <w:sz w:val="24"/>
          <w:szCs w:val="24"/>
        </w:rPr>
        <w:t>Назначаване съставите на СИК в Община Вълчедръм и утвърждаване на списъци с резервни членове при произвеждане на изборите за общински съветници и за кметове на 27 октомври 2019 г.</w:t>
      </w:r>
    </w:p>
    <w:p w:rsidR="008E0499" w:rsidRDefault="008E0499" w:rsidP="008E049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Постъпило е писмено предложение от кмета на Община Вълчедръм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вх.№61/25.09.2019 г. на ОИК Вълчедръм за поименен състав на СИК в Община Вълчедръм. На консултациите са присъствали упълномощени представители на ПП „ГЕРБ“, Коалиция „БСП ЗА БЪЛГАРИЯ“, Коалиция „ОБЕДИНЕНИ ПАТРИОТИ – НФСБ, АТАКА и ВМРО“, ПП „ДВИЖЕНИЕ ЗА ПРАВА И СВОБОДИ“, ПП „ВОЛЯ“.                 На консултациите не са присъствали упълномощени представители на КП „Демократична България – обединение“, които не са направили и предложение за сформиране съставите на Секционните избирателни комисии (СИК) за произвеждане на изборите за общински съветници и  за кметове на 27 октомври 2019 г..</w:t>
      </w:r>
    </w:p>
    <w:p w:rsidR="008E0499" w:rsidRDefault="008E0499" w:rsidP="008E049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Съгласно Решение № 1029-МИ от 10.09.2019 г. на Централната избирателна комисия относно Назначаване на съставите на СИК в изборите за общински съветници и  за кметове на 27 октомври 2019 г. т. 25, буква „а“ е постигнато съгласие, но видно от представеното писмено предложение от кмета  на Община Вълчедръм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 КП „Демократична България – обединение“ не е присъствала на консултациите и  не е направила предложение за съставите на СИК. </w:t>
      </w:r>
    </w:p>
    <w:p w:rsidR="008E0499" w:rsidRDefault="008E0499" w:rsidP="008E049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ОИК Вълчедръм приема, че има незаети места, които съгласно ПРОЦЕДУРА за попълване на незаети места при консултациите за СИК би следвало да бъдат разпределени между  ПП „ГЕРБ“ и КП „БСП за България“ по формулата от Методическите указания към Решение № 1029-МИ от 10.09.2019 г. на Централната избирателна комисия.</w:t>
      </w:r>
    </w:p>
    <w:p w:rsidR="008E0499" w:rsidRDefault="008E0499" w:rsidP="008E049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Предвид гореизложеното и 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87, ал. 1, т. 5 от Изборния кодекс, чл. 96 и чл. 66, ал. 1, т. 1 от Изборния кодекс, във връзка с </w:t>
      </w:r>
      <w:r w:rsidRPr="00CE5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№1029-МИ от 10.09.2019 г. на ЦИК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ПРОЦЕДУРА за попълване на незаети места при консултациите за СИК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ОИК Вълчедръм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E0499" w:rsidRDefault="008E0499" w:rsidP="008E049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602E49" w:rsidRDefault="00602E49" w:rsidP="008E049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2E49" w:rsidRPr="004F2512" w:rsidRDefault="00602E49" w:rsidP="008E04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8E0499" w:rsidRDefault="008E0499" w:rsidP="008E049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E0499" w:rsidRDefault="008E0499" w:rsidP="008E0499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A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РЕШИ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P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8E0499" w:rsidRPr="00F44CF1" w:rsidRDefault="008E0499" w:rsidP="008E049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Разпределя незаетите места за съставите на СИК, както следва:</w:t>
      </w:r>
    </w:p>
    <w:p w:rsidR="008E0499" w:rsidRPr="00995F06" w:rsidRDefault="008E0499" w:rsidP="008E0499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СИК №121100003 – гр. Вълчедръм  – 1 /едно/ място за ПП „ГЕРБ“;</w:t>
      </w:r>
    </w:p>
    <w:p w:rsidR="008E0499" w:rsidRPr="003E608C" w:rsidRDefault="008E0499" w:rsidP="008E0499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СИК №121100004 – гр. Вълчедръм – 1 /едно/ място за КП „БСП за България“.</w:t>
      </w:r>
    </w:p>
    <w:p w:rsidR="008E0499" w:rsidRPr="002E3F4A" w:rsidRDefault="008E0499" w:rsidP="008E04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E0499" w:rsidRPr="00951D17" w:rsidRDefault="008E0499" w:rsidP="008E049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1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Указва </w:t>
      </w:r>
      <w:r w:rsidRPr="00951D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присъствалите упълномощени представители на консултациите за сформиране съставите на СИК на територията на Община Вълчедръм за произвеждане на изборите за общински съветници и за кметове на 27 октомври 2019 г. да представят нови предложения в ОИК Вълчедръм за поименен състав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горепосочените СИК до 12,00 ч. на 29</w:t>
      </w:r>
      <w:r w:rsidRPr="00951D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г., както следва:</w:t>
      </w:r>
    </w:p>
    <w:p w:rsidR="008E0499" w:rsidRPr="000D0D54" w:rsidRDefault="008E0499" w:rsidP="0008425B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Любомир Младенов Филипов - </w:t>
      </w:r>
      <w:r w:rsidRPr="009A4BE1">
        <w:rPr>
          <w:rFonts w:ascii="Times New Roman" w:hAnsi="Times New Roman" w:cs="Times New Roman"/>
          <w:sz w:val="24"/>
          <w:szCs w:val="24"/>
        </w:rPr>
        <w:t>КП „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Pr="009A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499" w:rsidRPr="0008425B" w:rsidRDefault="008E0499" w:rsidP="0008425B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8425B">
        <w:rPr>
          <w:rFonts w:ascii="Times New Roman" w:hAnsi="Times New Roman" w:cs="Times New Roman"/>
          <w:sz w:val="24"/>
          <w:szCs w:val="24"/>
        </w:rPr>
        <w:t xml:space="preserve">Николай Кирилов </w:t>
      </w:r>
      <w:proofErr w:type="spellStart"/>
      <w:r w:rsidRPr="0008425B">
        <w:rPr>
          <w:rFonts w:ascii="Times New Roman" w:hAnsi="Times New Roman" w:cs="Times New Roman"/>
          <w:sz w:val="24"/>
          <w:szCs w:val="24"/>
        </w:rPr>
        <w:t>Шурикин</w:t>
      </w:r>
      <w:proofErr w:type="spellEnd"/>
      <w:r w:rsidRPr="0008425B">
        <w:rPr>
          <w:rFonts w:ascii="Times New Roman" w:hAnsi="Times New Roman" w:cs="Times New Roman"/>
          <w:sz w:val="24"/>
          <w:szCs w:val="24"/>
        </w:rPr>
        <w:t xml:space="preserve"> – ПП „ГЕРБ“.</w:t>
      </w:r>
    </w:p>
    <w:p w:rsidR="008E0499" w:rsidRDefault="008E0499" w:rsidP="008E0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DF43A3" w:rsidRPr="00ED52D6" w:rsidRDefault="00DF43A3" w:rsidP="00DF43A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3F5C49" w:rsidRDefault="003F5C49" w:rsidP="00D43B28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СЕКРЕТАР: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C04730" w:rsidRPr="00AF6161" w:rsidRDefault="00AF6161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ЧЛЕНОВЕ: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C04730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D43B28" w:rsidRPr="00AF6161" w:rsidRDefault="00D43B28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Председател:………………………</w:t>
      </w:r>
    </w:p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F5C49" w:rsidRDefault="00D43B28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</w:t>
      </w:r>
      <w:r w:rsidR="003F5C49">
        <w:rPr>
          <w:rFonts w:ascii="Times New Roman" w:eastAsiaTheme="minorEastAsia" w:hAnsi="Times New Roman" w:cs="Times New Roman"/>
          <w:sz w:val="24"/>
          <w:szCs w:val="24"/>
          <w:lang w:eastAsia="bg-BG"/>
        </w:rPr>
        <w:t>:………………………..</w:t>
      </w:r>
    </w:p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</w:t>
      </w:r>
      <w:r w:rsidR="00D43B2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/Теодора Тодорова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</w:p>
    <w:p w:rsidR="003F5C49" w:rsidRDefault="003F5C49" w:rsidP="003F5C49"/>
    <w:p w:rsidR="003F5C49" w:rsidRDefault="003F5C49" w:rsidP="003F5C49"/>
    <w:p w:rsidR="003F5C49" w:rsidRDefault="003F5C49" w:rsidP="003F5C49"/>
    <w:p w:rsidR="003F5C49" w:rsidRDefault="003F5C49" w:rsidP="003F5C49"/>
    <w:p w:rsidR="00526540" w:rsidRDefault="00526540"/>
    <w:sectPr w:rsidR="0052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3C8"/>
    <w:multiLevelType w:val="hybridMultilevel"/>
    <w:tmpl w:val="C4E6237A"/>
    <w:lvl w:ilvl="0" w:tplc="97E828F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002C53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2B9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A723C"/>
    <w:multiLevelType w:val="hybridMultilevel"/>
    <w:tmpl w:val="3F061374"/>
    <w:lvl w:ilvl="0" w:tplc="AB6CD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23773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90B31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C"/>
    <w:rsid w:val="00005514"/>
    <w:rsid w:val="00012AEA"/>
    <w:rsid w:val="00020C2F"/>
    <w:rsid w:val="000215A1"/>
    <w:rsid w:val="00034DB1"/>
    <w:rsid w:val="0005238A"/>
    <w:rsid w:val="0008425B"/>
    <w:rsid w:val="00086907"/>
    <w:rsid w:val="00093E75"/>
    <w:rsid w:val="00096633"/>
    <w:rsid w:val="000A567E"/>
    <w:rsid w:val="000C0E53"/>
    <w:rsid w:val="000C2367"/>
    <w:rsid w:val="000D0D54"/>
    <w:rsid w:val="000D5712"/>
    <w:rsid w:val="000E5D04"/>
    <w:rsid w:val="00103DC5"/>
    <w:rsid w:val="00126797"/>
    <w:rsid w:val="0017476E"/>
    <w:rsid w:val="001A1748"/>
    <w:rsid w:val="001A650F"/>
    <w:rsid w:val="001B1C46"/>
    <w:rsid w:val="00223151"/>
    <w:rsid w:val="002C1AF2"/>
    <w:rsid w:val="002E60F3"/>
    <w:rsid w:val="00324720"/>
    <w:rsid w:val="00347C76"/>
    <w:rsid w:val="003A3669"/>
    <w:rsid w:val="003C591F"/>
    <w:rsid w:val="003F5C49"/>
    <w:rsid w:val="00452A23"/>
    <w:rsid w:val="004B1F55"/>
    <w:rsid w:val="004C70AF"/>
    <w:rsid w:val="004D03CC"/>
    <w:rsid w:val="004E1F59"/>
    <w:rsid w:val="004F2512"/>
    <w:rsid w:val="00501875"/>
    <w:rsid w:val="0050200D"/>
    <w:rsid w:val="00516E6B"/>
    <w:rsid w:val="00517760"/>
    <w:rsid w:val="00526540"/>
    <w:rsid w:val="00563DB6"/>
    <w:rsid w:val="005816F9"/>
    <w:rsid w:val="00581FFA"/>
    <w:rsid w:val="005A12D1"/>
    <w:rsid w:val="005A1C45"/>
    <w:rsid w:val="005D037A"/>
    <w:rsid w:val="005D55D3"/>
    <w:rsid w:val="00602E49"/>
    <w:rsid w:val="00671D2D"/>
    <w:rsid w:val="0068573B"/>
    <w:rsid w:val="006A6D1E"/>
    <w:rsid w:val="006D4286"/>
    <w:rsid w:val="0070099B"/>
    <w:rsid w:val="00702429"/>
    <w:rsid w:val="00706A67"/>
    <w:rsid w:val="007301B0"/>
    <w:rsid w:val="00737FC2"/>
    <w:rsid w:val="00744EF8"/>
    <w:rsid w:val="00781B5B"/>
    <w:rsid w:val="00783F66"/>
    <w:rsid w:val="007C2FA7"/>
    <w:rsid w:val="0085579F"/>
    <w:rsid w:val="00867519"/>
    <w:rsid w:val="00877F51"/>
    <w:rsid w:val="00890E09"/>
    <w:rsid w:val="008D7339"/>
    <w:rsid w:val="008E0499"/>
    <w:rsid w:val="008E7A8A"/>
    <w:rsid w:val="008F33A2"/>
    <w:rsid w:val="0091477A"/>
    <w:rsid w:val="00954B8C"/>
    <w:rsid w:val="00970673"/>
    <w:rsid w:val="009C0900"/>
    <w:rsid w:val="00A1642B"/>
    <w:rsid w:val="00A37904"/>
    <w:rsid w:val="00A52522"/>
    <w:rsid w:val="00A62670"/>
    <w:rsid w:val="00A8263D"/>
    <w:rsid w:val="00A84CF9"/>
    <w:rsid w:val="00A9071D"/>
    <w:rsid w:val="00AA403C"/>
    <w:rsid w:val="00AE205C"/>
    <w:rsid w:val="00AF6161"/>
    <w:rsid w:val="00B036FD"/>
    <w:rsid w:val="00B12B38"/>
    <w:rsid w:val="00B35F70"/>
    <w:rsid w:val="00B564AE"/>
    <w:rsid w:val="00B6332F"/>
    <w:rsid w:val="00C04730"/>
    <w:rsid w:val="00C04B43"/>
    <w:rsid w:val="00C06154"/>
    <w:rsid w:val="00C243DB"/>
    <w:rsid w:val="00C35C6E"/>
    <w:rsid w:val="00C73C92"/>
    <w:rsid w:val="00CA72CA"/>
    <w:rsid w:val="00CC4E00"/>
    <w:rsid w:val="00CD74F5"/>
    <w:rsid w:val="00CE533F"/>
    <w:rsid w:val="00D159A0"/>
    <w:rsid w:val="00D33393"/>
    <w:rsid w:val="00D43B28"/>
    <w:rsid w:val="00D64854"/>
    <w:rsid w:val="00DA2960"/>
    <w:rsid w:val="00DE2AE0"/>
    <w:rsid w:val="00DF43A3"/>
    <w:rsid w:val="00E02A88"/>
    <w:rsid w:val="00E34A03"/>
    <w:rsid w:val="00E536A2"/>
    <w:rsid w:val="00E7657D"/>
    <w:rsid w:val="00EA2476"/>
    <w:rsid w:val="00EA46D3"/>
    <w:rsid w:val="00EB60EB"/>
    <w:rsid w:val="00EC08F6"/>
    <w:rsid w:val="00ED52D6"/>
    <w:rsid w:val="00EF4261"/>
    <w:rsid w:val="00F03D2E"/>
    <w:rsid w:val="00F6471C"/>
    <w:rsid w:val="00F73F43"/>
    <w:rsid w:val="00F81997"/>
    <w:rsid w:val="00F90A34"/>
    <w:rsid w:val="00FD44A4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character" w:styleId="a5">
    <w:name w:val="Strong"/>
    <w:basedOn w:val="a0"/>
    <w:uiPriority w:val="22"/>
    <w:qFormat/>
    <w:rsid w:val="00C35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character" w:styleId="a5">
    <w:name w:val="Strong"/>
    <w:basedOn w:val="a0"/>
    <w:uiPriority w:val="22"/>
    <w:qFormat/>
    <w:rsid w:val="00C35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4DAA-4FE4-42BF-BF32-3A77B6CA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119</cp:revision>
  <dcterms:created xsi:type="dcterms:W3CDTF">2019-09-21T13:42:00Z</dcterms:created>
  <dcterms:modified xsi:type="dcterms:W3CDTF">2019-09-28T11:39:00Z</dcterms:modified>
</cp:coreProperties>
</file>