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F9" w:rsidRPr="00C06091" w:rsidRDefault="00AC56F9" w:rsidP="00AC56F9">
      <w:pPr>
        <w:jc w:val="center"/>
        <w:rPr>
          <w:rFonts w:ascii="Times New Roman" w:eastAsia="Times New Roman" w:hAnsi="Times New Roman" w:cs="Times New Roman"/>
          <w:b/>
          <w:sz w:val="40"/>
          <w:lang w:val="en-US"/>
        </w:rPr>
      </w:pPr>
      <w:r>
        <w:rPr>
          <w:rFonts w:ascii="Times New Roman" w:eastAsia="Times New Roman" w:hAnsi="Times New Roman" w:cs="Times New Roman"/>
          <w:b/>
          <w:sz w:val="40"/>
        </w:rPr>
        <w:t>Протокол №</w:t>
      </w:r>
      <w:r>
        <w:rPr>
          <w:rFonts w:ascii="Times New Roman" w:eastAsia="Times New Roman" w:hAnsi="Times New Roman" w:cs="Times New Roman"/>
          <w:b/>
          <w:sz w:val="40"/>
          <w:lang w:val="en-US"/>
        </w:rPr>
        <w:t>17</w:t>
      </w:r>
    </w:p>
    <w:p w:rsidR="00AC56F9" w:rsidRDefault="00AC56F9" w:rsidP="00AC56F9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32A4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30</w:t>
      </w:r>
      <w:r w:rsidRPr="00A32A4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32A40">
        <w:rPr>
          <w:rFonts w:ascii="Times New Roman" w:eastAsia="Times New Roman" w:hAnsi="Times New Roman" w:cs="Times New Roman"/>
          <w:sz w:val="28"/>
          <w:szCs w:val="28"/>
        </w:rPr>
        <w:t>09.2015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32A40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 w:rsidR="00EE2414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EE24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2A40">
        <w:rPr>
          <w:rFonts w:ascii="Times New Roman" w:eastAsia="Times New Roman" w:hAnsi="Times New Roman" w:cs="Times New Roman"/>
          <w:sz w:val="28"/>
          <w:szCs w:val="28"/>
        </w:rPr>
        <w:t>:00 часа се проведе заседание на ОИК-Вълчедръм при следния дневен ред:</w:t>
      </w:r>
    </w:p>
    <w:p w:rsidR="00AC56F9" w:rsidRPr="00AC56F9" w:rsidRDefault="00AC56F9" w:rsidP="00AC56F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6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1.Утвърждаване образците на бюлетините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гласуване </w:t>
      </w:r>
      <w:r w:rsidRPr="00AC56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изборите за общински </w:t>
      </w:r>
      <w:proofErr w:type="spellStart"/>
      <w:r w:rsidRPr="00AC56F9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AC56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25.10.2015г. в община Вълчедръм</w:t>
      </w:r>
    </w:p>
    <w:p w:rsidR="00AC56F9" w:rsidRDefault="00AC56F9" w:rsidP="00AC5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6F9" w:rsidRDefault="00AC56F9" w:rsidP="00AC56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>Присъстваха:</w:t>
      </w:r>
      <w:r w:rsidRPr="00A32A40">
        <w:rPr>
          <w:rFonts w:ascii="Times New Roman" w:hAnsi="Times New Roman" w:cs="Times New Roman"/>
          <w:sz w:val="28"/>
          <w:szCs w:val="28"/>
        </w:rPr>
        <w:br/>
        <w:t xml:space="preserve"> Председател </w:t>
      </w:r>
      <w:proofErr w:type="spellStart"/>
      <w:r w:rsidRPr="00A32A40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A32A40">
        <w:rPr>
          <w:rFonts w:ascii="Times New Roman" w:hAnsi="Times New Roman" w:cs="Times New Roman"/>
          <w:sz w:val="28"/>
          <w:szCs w:val="28"/>
        </w:rPr>
        <w:t xml:space="preserve"> Боянова Иванова</w:t>
      </w:r>
      <w:r w:rsidRPr="00A32A40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A32A40">
        <w:rPr>
          <w:rFonts w:ascii="Times New Roman" w:hAnsi="Times New Roman" w:cs="Times New Roman"/>
          <w:sz w:val="28"/>
          <w:szCs w:val="28"/>
        </w:rPr>
        <w:br/>
        <w:t xml:space="preserve">Секретар: Георги Ангелов </w:t>
      </w:r>
      <w:proofErr w:type="spellStart"/>
      <w:r w:rsidRPr="00A32A40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A32A40">
        <w:rPr>
          <w:rFonts w:ascii="Times New Roman" w:hAnsi="Times New Roman" w:cs="Times New Roman"/>
          <w:sz w:val="28"/>
          <w:szCs w:val="28"/>
        </w:rPr>
        <w:br/>
        <w:t xml:space="preserve">Членове: Надежда Николова </w:t>
      </w:r>
      <w:proofErr w:type="spellStart"/>
      <w:r w:rsidRPr="00A32A40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</w:t>
      </w:r>
      <w:proofErr w:type="spellStart"/>
      <w:r w:rsidRPr="00A32A40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</w:t>
      </w:r>
      <w:proofErr w:type="spellStart"/>
      <w:r w:rsidRPr="00A32A40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</w:t>
      </w:r>
      <w:proofErr w:type="spellStart"/>
      <w:r w:rsidRPr="00A32A40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</w:t>
      </w:r>
      <w:proofErr w:type="spellStart"/>
      <w:r w:rsidRPr="00A32A40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</w:t>
      </w:r>
      <w:proofErr w:type="spellStart"/>
      <w:r w:rsidRPr="00A32A40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</w:p>
    <w:p w:rsidR="00AC56F9" w:rsidRDefault="00AC56F9" w:rsidP="00AC56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първа</w:t>
      </w:r>
      <w:r w:rsidRPr="00A32A40">
        <w:rPr>
          <w:rFonts w:ascii="Times New Roman" w:eastAsia="Times New Roman" w:hAnsi="Times New Roman" w:cs="Times New Roman"/>
          <w:sz w:val="28"/>
          <w:szCs w:val="28"/>
        </w:rPr>
        <w:t xml:space="preserve"> точка от дневния ред докладва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на ОИК-Вълчедръм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Иванова:</w:t>
      </w:r>
    </w:p>
    <w:p w:rsidR="00AC56F9" w:rsidRDefault="00AC56F9" w:rsidP="00AC56F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BD4B9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 Р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ешение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№ 2287</w:t>
      </w:r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от 21 септември 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>2015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ешение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№ 2287</w:t>
      </w:r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23 септември Централната избирателна комисия е определила техническите характеристики  и образците на бюлетините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25.10.2015 г.</w:t>
      </w:r>
    </w:p>
    <w:p w:rsidR="009822B4" w:rsidRDefault="00AC56F9" w:rsidP="00AC56F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Предлагам ОИК-Вълчедръм  да утвърди образците на бюлетините за гласуване,  </w:t>
      </w:r>
      <w:r w:rsidRPr="00AC56F9">
        <w:rPr>
          <w:rFonts w:ascii="Times New Roman" w:eastAsia="Times New Roman" w:hAnsi="Times New Roman" w:cs="Times New Roman"/>
          <w:sz w:val="28"/>
          <w:szCs w:val="28"/>
        </w:rPr>
        <w:t>съгласно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C56F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Приложение №91-МИ бюлетина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Приложение №92-МИ бюлетина за кмет на община и Приложение №94-МИ бюлетина за кмет на кметство от изборните книжа, съгласно изискванията на Решение №2363-МИ от 26.09.2015 г. на ЦИК.”</w:t>
      </w:r>
    </w:p>
    <w:p w:rsidR="00AC56F9" w:rsidRDefault="00AC56F9" w:rsidP="00AC56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 се гласуване „за” или „против” утвърждаване на бюлетините.</w:t>
      </w:r>
    </w:p>
    <w:p w:rsidR="00AC56F9" w:rsidRDefault="00AC56F9" w:rsidP="00AC56F9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Гласували 11</w:t>
      </w:r>
      <w:r w:rsidRPr="007C14B8">
        <w:rPr>
          <w:rFonts w:ascii="Times New Roman" w:eastAsia="Times New Roman" w:hAnsi="Times New Roman" w:cs="Times New Roman"/>
          <w:sz w:val="28"/>
        </w:rPr>
        <w:t xml:space="preserve"> членове на комисията- „</w:t>
      </w:r>
      <w:r>
        <w:rPr>
          <w:rFonts w:ascii="Times New Roman" w:eastAsia="Times New Roman" w:hAnsi="Times New Roman" w:cs="Times New Roman"/>
          <w:sz w:val="28"/>
        </w:rPr>
        <w:t>За”</w:t>
      </w:r>
      <w:r>
        <w:rPr>
          <w:rFonts w:ascii="Times New Roman" w:eastAsia="Times New Roman" w:hAnsi="Times New Roman" w:cs="Times New Roman"/>
          <w:sz w:val="28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Иванова, Йордан Ива</w:t>
      </w:r>
      <w:r w:rsidRPr="007C14B8">
        <w:rPr>
          <w:rFonts w:ascii="Times New Roman" w:eastAsia="Times New Roman" w:hAnsi="Times New Roman" w:cs="Times New Roman"/>
          <w:sz w:val="28"/>
        </w:rPr>
        <w:t xml:space="preserve">нов, Георги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Надежда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Главшина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Антон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Цифудин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Цветана Христова, Лозана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Бебина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>,</w:t>
      </w:r>
      <w:r w:rsidRPr="000A03F3">
        <w:rPr>
          <w:rFonts w:ascii="Times New Roman" w:hAnsi="Times New Roman" w:cs="Times New Roman"/>
          <w:sz w:val="28"/>
          <w:szCs w:val="28"/>
        </w:rPr>
        <w:t xml:space="preserve"> </w:t>
      </w:r>
      <w:r w:rsidRPr="00BC7A52">
        <w:rPr>
          <w:rFonts w:ascii="Times New Roman" w:hAnsi="Times New Roman" w:cs="Times New Roman"/>
          <w:sz w:val="28"/>
          <w:szCs w:val="28"/>
        </w:rPr>
        <w:lastRenderedPageBreak/>
        <w:t>Десислава Асенова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4B8">
        <w:rPr>
          <w:rFonts w:ascii="Times New Roman" w:eastAsia="Times New Roman" w:hAnsi="Times New Roman" w:cs="Times New Roman"/>
          <w:sz w:val="28"/>
        </w:rPr>
        <w:t xml:space="preserve"> Иванка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Емил Кръстев, Евгения 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>)</w:t>
      </w:r>
      <w:r w:rsidRPr="007C14B8">
        <w:rPr>
          <w:rFonts w:ascii="Times New Roman" w:eastAsia="Times New Roman" w:hAnsi="Times New Roman" w:cs="Times New Roman"/>
          <w:sz w:val="28"/>
        </w:rPr>
        <w:br/>
        <w:t>Гласували„Против”–0/няма/.</w:t>
      </w:r>
    </w:p>
    <w:p w:rsidR="009822B4" w:rsidRDefault="009822B4" w:rsidP="00AC56F9">
      <w:pPr>
        <w:ind w:left="708"/>
        <w:rPr>
          <w:rFonts w:ascii="Times New Roman" w:eastAsia="Times New Roman" w:hAnsi="Times New Roman" w:cs="Times New Roman"/>
          <w:sz w:val="28"/>
        </w:rPr>
      </w:pPr>
    </w:p>
    <w:p w:rsidR="00FF5CA9" w:rsidRDefault="00FF5CA9" w:rsidP="00FF5CA9">
      <w:pPr>
        <w:rPr>
          <w:rFonts w:ascii="Times New Roman" w:eastAsia="Times New Roman" w:hAnsi="Times New Roman" w:cs="Times New Roman"/>
          <w:sz w:val="28"/>
        </w:rPr>
      </w:pPr>
      <w:r w:rsidRPr="007C14B8">
        <w:rPr>
          <w:rFonts w:ascii="Times New Roman" w:eastAsia="Times New Roman" w:hAnsi="Times New Roman" w:cs="Times New Roman"/>
          <w:sz w:val="28"/>
        </w:rPr>
        <w:t>Въз основа на гласуван</w:t>
      </w:r>
      <w:r>
        <w:rPr>
          <w:rFonts w:ascii="Times New Roman" w:eastAsia="Times New Roman" w:hAnsi="Times New Roman" w:cs="Times New Roman"/>
          <w:sz w:val="28"/>
        </w:rPr>
        <w:t>ето ОИК – Вълчедръм взе следното  решение:</w:t>
      </w:r>
    </w:p>
    <w:p w:rsidR="00E067E8" w:rsidRDefault="00E067E8" w:rsidP="00FF5CA9">
      <w:pPr>
        <w:rPr>
          <w:rFonts w:ascii="Times New Roman" w:eastAsia="Times New Roman" w:hAnsi="Times New Roman" w:cs="Times New Roman"/>
          <w:sz w:val="28"/>
        </w:rPr>
      </w:pPr>
    </w:p>
    <w:p w:rsidR="00FF5CA9" w:rsidRDefault="00FF5CA9" w:rsidP="00FF5C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94A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DA49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A494A">
        <w:rPr>
          <w:rFonts w:ascii="Times New Roman" w:hAnsi="Times New Roman" w:cs="Times New Roman"/>
          <w:b/>
          <w:sz w:val="28"/>
          <w:szCs w:val="28"/>
        </w:rPr>
        <w:t>11</w:t>
      </w:r>
      <w:r w:rsidR="0066070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DA49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66070F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Pr="00DA494A">
        <w:rPr>
          <w:rFonts w:ascii="Times New Roman" w:eastAsia="Times New Roman" w:hAnsi="Times New Roman" w:cs="Times New Roman"/>
          <w:b/>
          <w:sz w:val="28"/>
          <w:szCs w:val="28"/>
        </w:rPr>
        <w:t>.09.2015г.</w:t>
      </w:r>
    </w:p>
    <w:p w:rsidR="00FF5CA9" w:rsidRPr="00DA494A" w:rsidRDefault="00FF5CA9" w:rsidP="00FF5C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CA9" w:rsidRDefault="00FF5CA9" w:rsidP="00FF5C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Утвърждаване образците на бюлетините за гласуване</w:t>
      </w:r>
      <w:r w:rsidRPr="00DA494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в изборите за об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щински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и за кметове на</w:t>
      </w:r>
      <w:r w:rsidRPr="00DA494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25.10.2015г. в община Вълчед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</w:t>
      </w:r>
      <w:r w:rsidRPr="00DA494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ъм</w:t>
      </w:r>
    </w:p>
    <w:p w:rsidR="00FF5CA9" w:rsidRPr="00BD4B98" w:rsidRDefault="00FF5CA9" w:rsidP="00FF5C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FF5CA9" w:rsidRPr="007E254F" w:rsidRDefault="00FF5CA9" w:rsidP="00FF5C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B9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С Р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ешение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№ 2287</w:t>
      </w:r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от 21 септември 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>2015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ешение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№ 2287</w:t>
      </w:r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23 септември Централната избирателна комисия е определила техническите характеристики  и образците на бюлетините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25.10.2015 г. – Приложение №91-МИ бюлетина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,Приложение №92-МИ бюлетина за кмет на община и Приложение №94-МИ бюлетина за кмет на кметство от изборните книжа.Съгласно изискванията на Решение №2363-МИ от 26.09.2015 г. на ЦИК,ОИК – Вълчедръм следва да одобри образците  на бюлетините.</w:t>
      </w:r>
    </w:p>
    <w:p w:rsidR="00FF5CA9" w:rsidRDefault="00FF5CA9" w:rsidP="00FF5C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гореизложеното и на основание  чл.87, ал.1, т.9</w:t>
      </w:r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Изборния кодекс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Решение №2363-МИ от 26.09.2015 г. на ЦИК,</w:t>
      </w:r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във връзка с чл.208 и чл.209 от Изборния кодекс, ОИК -  Вълчедръм</w:t>
      </w:r>
    </w:p>
    <w:p w:rsidR="00FF5CA9" w:rsidRPr="00BD4B98" w:rsidRDefault="00FF5CA9" w:rsidP="00FF5C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5CA9" w:rsidRDefault="00FF5CA9" w:rsidP="00FF5CA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DA4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Р Е Ш И:</w:t>
      </w:r>
    </w:p>
    <w:p w:rsidR="00FF5CA9" w:rsidRPr="00BD4B98" w:rsidRDefault="00FF5CA9" w:rsidP="00FF5CA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FF5CA9" w:rsidRDefault="00FF5CA9" w:rsidP="00FF5C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</w:t>
      </w:r>
      <w:r w:rsidRPr="007A5C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Утвърждава</w:t>
      </w:r>
      <w:r w:rsidRPr="004D11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образците на бюлетините  в изборите за общински </w:t>
      </w:r>
      <w:proofErr w:type="spellStart"/>
      <w:r w:rsidRPr="004D118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4D11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25.10.2015г. в община Вълчедръм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както следва:</w:t>
      </w:r>
    </w:p>
    <w:p w:rsidR="00FF5CA9" w:rsidRDefault="00FF5CA9" w:rsidP="00FF5CA9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произвеждане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съгласно приложения номер 1</w:t>
      </w:r>
    </w:p>
    <w:p w:rsidR="00FF5CA9" w:rsidRDefault="00FF5CA9" w:rsidP="00FF5CA9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 произвеждане изборите за кмет на община съгласно приложения номер 2</w:t>
      </w:r>
    </w:p>
    <w:p w:rsidR="00FF5CA9" w:rsidRPr="00C515B8" w:rsidRDefault="00FF5CA9" w:rsidP="00FF5CA9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7614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За произвеждане изборите за кмет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кметство: с.Септемврийци, с.Черни връх, с.Мокреш, с.Разград, с.Златия, с.Долни Цибър, с.Игнатово, с.Горни Цибър съгласно приложения номер 4</w:t>
      </w:r>
    </w:p>
    <w:p w:rsidR="00FF5CA9" w:rsidRPr="00C76140" w:rsidRDefault="00FF5CA9" w:rsidP="00FF5CA9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F5CA9" w:rsidRPr="00957DA8" w:rsidRDefault="00FF5CA9" w:rsidP="00FF5CA9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679D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Приложенията не се публикуват.</w:t>
      </w:r>
    </w:p>
    <w:p w:rsidR="00FF5CA9" w:rsidRPr="00BF6C36" w:rsidRDefault="00FF5CA9" w:rsidP="00BF6C3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DA494A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822B4" w:rsidRPr="00B7457F" w:rsidRDefault="009822B4" w:rsidP="009822B4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9822B4" w:rsidRPr="00B7457F" w:rsidRDefault="009822B4" w:rsidP="009822B4">
      <w:pPr>
        <w:ind w:left="705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Присъствали:</w:t>
      </w:r>
      <w:r w:rsidRPr="00B7457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9822B4" w:rsidRPr="00B7457F" w:rsidTr="004A50A7">
        <w:trPr>
          <w:tblCellSpacing w:w="15" w:type="dxa"/>
        </w:trPr>
        <w:tc>
          <w:tcPr>
            <w:tcW w:w="2210" w:type="pct"/>
            <w:vAlign w:val="center"/>
          </w:tcPr>
          <w:p w:rsidR="009822B4" w:rsidRPr="00B7457F" w:rsidRDefault="009822B4" w:rsidP="004A50A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9822B4" w:rsidRPr="00B7457F" w:rsidRDefault="009822B4" w:rsidP="004A50A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Боянова Иванова </w:t>
            </w:r>
          </w:p>
        </w:tc>
      </w:tr>
      <w:tr w:rsidR="009822B4" w:rsidRPr="00B7457F" w:rsidTr="004A50A7">
        <w:trPr>
          <w:tblCellSpacing w:w="15" w:type="dxa"/>
        </w:trPr>
        <w:tc>
          <w:tcPr>
            <w:tcW w:w="2210" w:type="pct"/>
            <w:vAlign w:val="center"/>
          </w:tcPr>
          <w:p w:rsidR="009822B4" w:rsidRPr="00B7457F" w:rsidRDefault="009822B4" w:rsidP="004A50A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9822B4" w:rsidRPr="00B7457F" w:rsidRDefault="009822B4" w:rsidP="004A50A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9822B4" w:rsidRPr="00B7457F" w:rsidTr="004A50A7">
        <w:trPr>
          <w:tblCellSpacing w:w="15" w:type="dxa"/>
        </w:trPr>
        <w:tc>
          <w:tcPr>
            <w:tcW w:w="2210" w:type="pct"/>
            <w:vAlign w:val="center"/>
          </w:tcPr>
          <w:p w:rsidR="009822B4" w:rsidRPr="00B7457F" w:rsidRDefault="009822B4" w:rsidP="004A50A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9822B4" w:rsidRPr="00B7457F" w:rsidRDefault="009822B4" w:rsidP="004A50A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Митрашков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22B4" w:rsidRPr="00B7457F" w:rsidTr="004A50A7">
        <w:trPr>
          <w:tblCellSpacing w:w="15" w:type="dxa"/>
        </w:trPr>
        <w:tc>
          <w:tcPr>
            <w:tcW w:w="2210" w:type="pct"/>
            <w:vAlign w:val="center"/>
          </w:tcPr>
          <w:p w:rsidR="009822B4" w:rsidRPr="00B7457F" w:rsidRDefault="009822B4" w:rsidP="004A50A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9822B4" w:rsidRPr="00B7457F" w:rsidRDefault="009822B4" w:rsidP="004A50A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Главшина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22B4" w:rsidRPr="00B7457F" w:rsidTr="004A50A7">
        <w:trPr>
          <w:tblCellSpacing w:w="15" w:type="dxa"/>
        </w:trPr>
        <w:tc>
          <w:tcPr>
            <w:tcW w:w="2210" w:type="pct"/>
            <w:vAlign w:val="center"/>
          </w:tcPr>
          <w:p w:rsidR="009822B4" w:rsidRPr="00B7457F" w:rsidRDefault="009822B4" w:rsidP="004A50A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9822B4" w:rsidRPr="00B7457F" w:rsidRDefault="009822B4" w:rsidP="004A50A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Цифудин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22B4" w:rsidRPr="00B7457F" w:rsidTr="004A50A7">
        <w:trPr>
          <w:tblCellSpacing w:w="15" w:type="dxa"/>
        </w:trPr>
        <w:tc>
          <w:tcPr>
            <w:tcW w:w="2210" w:type="pct"/>
            <w:vAlign w:val="center"/>
          </w:tcPr>
          <w:p w:rsidR="009822B4" w:rsidRPr="00B7457F" w:rsidRDefault="009822B4" w:rsidP="004A50A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9822B4" w:rsidRPr="00B7457F" w:rsidRDefault="009822B4" w:rsidP="004A50A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9822B4" w:rsidRPr="00B7457F" w:rsidTr="004A50A7">
        <w:trPr>
          <w:tblCellSpacing w:w="15" w:type="dxa"/>
        </w:trPr>
        <w:tc>
          <w:tcPr>
            <w:tcW w:w="2210" w:type="pct"/>
            <w:vAlign w:val="center"/>
          </w:tcPr>
          <w:p w:rsidR="009822B4" w:rsidRPr="00B7457F" w:rsidRDefault="009822B4" w:rsidP="004A50A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9822B4" w:rsidRDefault="009822B4" w:rsidP="004A50A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Бебина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822B4" w:rsidRDefault="009822B4" w:rsidP="004A50A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 xml:space="preserve">Десислава Асенова </w:t>
            </w:r>
            <w:proofErr w:type="spellStart"/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Славчова</w:t>
            </w:r>
            <w:proofErr w:type="spellEnd"/>
          </w:p>
          <w:p w:rsidR="009822B4" w:rsidRDefault="009822B4" w:rsidP="004A50A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Иванка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9822B4" w:rsidRDefault="009822B4" w:rsidP="004A50A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2E9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9822B4" w:rsidRPr="002762E9" w:rsidRDefault="009822B4" w:rsidP="004A50A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2E9">
              <w:rPr>
                <w:rFonts w:ascii="Times New Roman" w:hAnsi="Times New Roman" w:cs="Times New Roman"/>
                <w:sz w:val="28"/>
                <w:szCs w:val="28"/>
              </w:rPr>
              <w:t xml:space="preserve">Евгения Найденова </w:t>
            </w:r>
            <w:proofErr w:type="spellStart"/>
            <w:r w:rsidRPr="002762E9">
              <w:rPr>
                <w:rFonts w:ascii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9822B4" w:rsidRPr="00B7457F" w:rsidRDefault="009822B4" w:rsidP="004A50A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22B4" w:rsidRDefault="009822B4" w:rsidP="00982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7457F">
        <w:rPr>
          <w:rFonts w:ascii="Times New Roman" w:hAnsi="Times New Roman" w:cs="Times New Roman"/>
          <w:sz w:val="28"/>
          <w:szCs w:val="28"/>
        </w:rPr>
        <w:t>Председател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Иванова/</w:t>
      </w:r>
    </w:p>
    <w:p w:rsidR="00AC56F9" w:rsidRPr="00BF6C36" w:rsidRDefault="009822B4" w:rsidP="00BF6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Секретар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…………………</w:t>
      </w:r>
      <w:r w:rsidRPr="00B7457F"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  <w:t>/</w:t>
      </w:r>
      <w:r>
        <w:rPr>
          <w:rFonts w:ascii="Times New Roman" w:hAnsi="Times New Roman" w:cs="Times New Roman"/>
          <w:sz w:val="28"/>
          <w:szCs w:val="28"/>
        </w:rPr>
        <w:t xml:space="preserve">Георги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>/</w:t>
      </w:r>
    </w:p>
    <w:sectPr w:rsidR="00AC56F9" w:rsidRPr="00BF6C36" w:rsidSect="000F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23B"/>
    <w:multiLevelType w:val="hybridMultilevel"/>
    <w:tmpl w:val="DAF68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E44AF"/>
    <w:multiLevelType w:val="hybridMultilevel"/>
    <w:tmpl w:val="7214E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56F9"/>
    <w:rsid w:val="000F7767"/>
    <w:rsid w:val="0066070F"/>
    <w:rsid w:val="009822B4"/>
    <w:rsid w:val="00AC56F9"/>
    <w:rsid w:val="00BF6C36"/>
    <w:rsid w:val="00D00B52"/>
    <w:rsid w:val="00E067E8"/>
    <w:rsid w:val="00E95963"/>
    <w:rsid w:val="00EE2414"/>
    <w:rsid w:val="00FF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dcterms:created xsi:type="dcterms:W3CDTF">2015-09-30T08:15:00Z</dcterms:created>
  <dcterms:modified xsi:type="dcterms:W3CDTF">2015-09-30T08:35:00Z</dcterms:modified>
</cp:coreProperties>
</file>