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0B" w:rsidRPr="00C4070B" w:rsidRDefault="00C4070B" w:rsidP="00C4070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F70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3</w:t>
      </w:r>
    </w:p>
    <w:p w:rsidR="00C4070B" w:rsidRPr="00546BAA" w:rsidRDefault="00C4070B" w:rsidP="00C4070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6BA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6BAA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546B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Pr="00546BAA">
        <w:rPr>
          <w:rFonts w:ascii="Times New Roman" w:eastAsia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:3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t>0 часа се проведе заседание на ОИК-Вълчедръм при следния дневен ред:</w:t>
      </w:r>
    </w:p>
    <w:p w:rsidR="00036CB5" w:rsidRPr="00D40668" w:rsidRDefault="006E778D" w:rsidP="00036CB5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</w:rPr>
      </w:pPr>
      <w:r w:rsidRPr="003E7A7B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9F1ED6">
        <w:rPr>
          <w:lang w:val="en-US"/>
        </w:rPr>
        <w:t xml:space="preserve"> </w:t>
      </w:r>
      <w:r w:rsidR="00036CB5" w:rsidRPr="00D40668">
        <w:rPr>
          <w:rFonts w:ascii="Times New Roman" w:eastAsia="Times New Roman" w:hAnsi="Times New Roman" w:cs="Times New Roman"/>
          <w:color w:val="000000"/>
          <w:sz w:val="28"/>
        </w:rPr>
        <w:t>Постъпила жалба от Альоша Валентинов Минин - упълномощен представител на ПП „ЗЕМЕДЕЛСКИ СЪЮЗ” АЛЕКСАНДЪР СТАМБОЛИЙСКИ” против Решение №156/22.10.2015г. на ОИК-Вълчедръм за промяна в състава на СИК в община Вълчедръм по предложение от коалиция „Патриотичен фронт”</w:t>
      </w:r>
    </w:p>
    <w:p w:rsidR="00D40668" w:rsidRPr="00546BAA" w:rsidRDefault="00D40668" w:rsidP="00D40668">
      <w:pPr>
        <w:ind w:left="360"/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t>Присъстваха: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546BAA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546BAA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546BAA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546BAA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D40668" w:rsidRPr="00546BAA" w:rsidRDefault="00D40668" w:rsidP="00D40668">
      <w:pPr>
        <w:rPr>
          <w:rFonts w:ascii="Times New Roman" w:eastAsia="Times New Roman" w:hAnsi="Times New Roman" w:cs="Times New Roman"/>
          <w:sz w:val="28"/>
          <w:szCs w:val="28"/>
        </w:rPr>
      </w:pPr>
      <w:r w:rsidRPr="00546BAA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 w:rsidRPr="00546B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Раина Иванова: </w:t>
      </w:r>
    </w:p>
    <w:p w:rsidR="00D40668" w:rsidRDefault="00D40668" w:rsidP="00D4066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„ </w:t>
      </w:r>
      <w:r w:rsidRPr="00436B35">
        <w:rPr>
          <w:rFonts w:ascii="Times New Roman" w:eastAsia="Times New Roman" w:hAnsi="Times New Roman" w:cs="Times New Roman"/>
          <w:color w:val="000000"/>
          <w:sz w:val="28"/>
        </w:rPr>
        <w:t xml:space="preserve">Постъпила е жалба с Вх.№ 169/ 24.10.2015г. в 17:00 часа на ОИК-Вълчедръм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36B35">
        <w:rPr>
          <w:rFonts w:ascii="Times New Roman" w:eastAsia="Times New Roman" w:hAnsi="Times New Roman" w:cs="Times New Roman"/>
          <w:color w:val="000000"/>
          <w:sz w:val="28"/>
        </w:rPr>
        <w:t xml:space="preserve">от Альоша Валентинов Минин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436B35">
        <w:rPr>
          <w:rFonts w:ascii="Times New Roman" w:eastAsia="Times New Roman" w:hAnsi="Times New Roman" w:cs="Times New Roman"/>
          <w:color w:val="000000"/>
          <w:sz w:val="28"/>
        </w:rPr>
        <w:t>упълномощен представител на ПП „ЗЕМЕДЕЛСКИ СЪЮЗ” АЛЕКСАНДЪР СТАМБОЛИЙСКИ” против Решение №156/22.10.2015г. на ОИК-Вълчедръм за промяна в състава на СИК в община Вълчедръм по предложение от коалиция „Патриотичен фронт”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В жалбата се оспорва промяната в състава на СИК № 121100019-с.Долни Цибър, извършена с Решение </w:t>
      </w:r>
      <w:r w:rsidRPr="00F95367">
        <w:rPr>
          <w:rFonts w:ascii="Times New Roman" w:eastAsia="Times New Roman" w:hAnsi="Times New Roman" w:cs="Times New Roman"/>
          <w:color w:val="000000"/>
          <w:sz w:val="28"/>
        </w:rPr>
        <w:t>№156/22.10.2015г. на ОИК-Вълчедръм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 което е освободена Цеца Петрова Митова, с ЕГН: </w:t>
      </w:r>
      <w:r w:rsidR="00681606">
        <w:rPr>
          <w:rFonts w:ascii="Times New Roman" w:hAnsi="Times New Roman" w:cs="Times New Roman"/>
          <w:sz w:val="28"/>
          <w:szCs w:val="28"/>
          <w:shd w:val="clear" w:color="auto" w:fill="FFFFFF"/>
        </w:rPr>
        <w:t>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 на СИК и е назначен </w:t>
      </w:r>
      <w:r w:rsidRPr="00657BDF">
        <w:rPr>
          <w:rFonts w:ascii="Times New Roman" w:hAnsi="Times New Roman" w:cs="Times New Roman"/>
          <w:sz w:val="28"/>
          <w:szCs w:val="28"/>
          <w:shd w:val="clear" w:color="auto" w:fill="FFFFFF"/>
        </w:rPr>
        <w:t>Ганчо Бургазов Мончев</w:t>
      </w:r>
      <w:r w:rsidRPr="0007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 w:rsidR="00681606">
        <w:rPr>
          <w:rFonts w:ascii="Times New Roman" w:hAnsi="Times New Roman" w:cs="Times New Roman"/>
          <w:sz w:val="28"/>
          <w:szCs w:val="28"/>
          <w:shd w:val="clear" w:color="auto" w:fill="FFFFFF"/>
        </w:rPr>
        <w:t>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Жалбоподателят смята, че смяната е недопустима и незаконосъобразна, тъй като лицето </w:t>
      </w:r>
      <w:r w:rsidRPr="00657BDF">
        <w:rPr>
          <w:rFonts w:ascii="Times New Roman" w:hAnsi="Times New Roman" w:cs="Times New Roman"/>
          <w:sz w:val="28"/>
          <w:szCs w:val="28"/>
          <w:shd w:val="clear" w:color="auto" w:fill="FFFFFF"/>
        </w:rPr>
        <w:t>Ганчо Бургазов Мончев</w:t>
      </w:r>
      <w:r w:rsidRPr="0007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 w:rsidR="00681606">
        <w:rPr>
          <w:rFonts w:ascii="Times New Roman" w:hAnsi="Times New Roman" w:cs="Times New Roman"/>
          <w:sz w:val="28"/>
          <w:szCs w:val="28"/>
          <w:shd w:val="clear" w:color="auto" w:fill="FFFFFF"/>
        </w:rPr>
        <w:t>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съпруг на кандидата за общински съветник г-жа Маринка Илиева Мончева, издигната от Коалиция „НАРОДЕН СЪЮЗ”.</w:t>
      </w:r>
    </w:p>
    <w:p w:rsidR="00D40668" w:rsidRDefault="00D40668" w:rsidP="00D4066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Жалбата е депозирана в законоустановения срок от надлежно упълномощено лице, допустима е и е основателна. </w:t>
      </w:r>
    </w:p>
    <w:p w:rsidR="00D40668" w:rsidRDefault="00D40668" w:rsidP="00D4066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 извършена служебна проверка в регистъра на населението в община Вълчедръм от ОИК-Вълчедръм е издадено Удостоверение за семейно положение с Изх.№  У-2358 от 24.10.2015г. на лицето Ганчо Бургазов Мончев, с ЕГН </w:t>
      </w:r>
      <w:r w:rsidR="00681606">
        <w:rPr>
          <w:rFonts w:ascii="Times New Roman" w:hAnsi="Times New Roman" w:cs="Times New Roman"/>
          <w:sz w:val="28"/>
          <w:szCs w:val="28"/>
          <w:shd w:val="clear" w:color="auto" w:fill="FFFFFF"/>
        </w:rPr>
        <w:t>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 удостоверението е видно, че цитираното лице, в качеството му на член на СИК № 121100019- с.Долни Цибър е съпруг на лицето Маринка Илиева Мончева, която е регистрирана с Решение № 105/ 22.09.2015г. на ОИК-Вълчедръм , като кандидат за общински съветник под № 11в кандидатската листа по предложение на коалиция „НАРОДЕН СЪЮЗ”. </w:t>
      </w:r>
    </w:p>
    <w:p w:rsidR="00D40668" w:rsidRDefault="00D40668" w:rsidP="00D40668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Съгласно разпоредбата на чл.96 от Изборния кодекс, във връзка с чл.66, ал.1, т.1от Изборния кодекс и т.18 от Решение №1984-МИ/НР от 08.09.2015г.  на Централната избирателна комисия член на секционна избирателна комисия не може да бъде съпруг на кандидат или да се намира във фактическо съжителство с кандидат за съответен вид избор.</w:t>
      </w:r>
      <w:r w:rsidR="00277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Предлагам да уважим жалбата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421213" w:rsidRPr="00546BAA" w:rsidRDefault="00421213" w:rsidP="00421213">
      <w:pPr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421213" w:rsidRPr="00546BAA" w:rsidRDefault="00421213" w:rsidP="00421213">
      <w:pPr>
        <w:rPr>
          <w:rFonts w:ascii="Times New Roman" w:eastAsia="Times New Roman" w:hAnsi="Times New Roman" w:cs="Times New Roman"/>
          <w:sz w:val="28"/>
          <w:szCs w:val="28"/>
        </w:rPr>
      </w:pPr>
      <w:r w:rsidRPr="00546BAA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546BAA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546BAA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421213" w:rsidRPr="00546BAA" w:rsidRDefault="00421213" w:rsidP="00421213">
      <w:pPr>
        <w:rPr>
          <w:rFonts w:ascii="Times New Roman" w:eastAsia="Times New Roman" w:hAnsi="Times New Roman" w:cs="Times New Roman"/>
          <w:sz w:val="28"/>
          <w:szCs w:val="28"/>
        </w:rPr>
      </w:pPr>
      <w:r w:rsidRPr="00546BAA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3C4434" w:rsidRDefault="003C4434" w:rsidP="003C4434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РЕШЕНИЕ </w:t>
      </w:r>
      <w:r w:rsidRPr="00555334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61/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10</w:t>
      </w:r>
      <w:r w:rsidRPr="00555334">
        <w:rPr>
          <w:rFonts w:ascii="Times New Roman" w:eastAsia="Times New Roman" w:hAnsi="Times New Roman" w:cs="Times New Roman"/>
          <w:b/>
          <w:color w:val="000000"/>
          <w:sz w:val="28"/>
        </w:rPr>
        <w:t>.2015 г.</w:t>
      </w:r>
    </w:p>
    <w:p w:rsidR="003C4434" w:rsidRDefault="003C4434" w:rsidP="003C4434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36B35">
        <w:rPr>
          <w:rFonts w:ascii="Times New Roman" w:eastAsia="Times New Roman" w:hAnsi="Times New Roman" w:cs="Times New Roman"/>
          <w:i/>
          <w:color w:val="000000"/>
          <w:sz w:val="28"/>
        </w:rPr>
        <w:t>Относно: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Постъпила жалба от Альоша Валентинов Минин - упълномощен представител на ПП „ЗЕМЕДЕЛСКИ СЪЮЗ” АЛЕКСАНДЪР СТАМБОЛИЙСКИ” против Решение №156/22.10.2015г. на ОИК-Вълчедръм за промяна в състава на СИК в община Вълчедръм по предложение от коалиция „Патриотичен фронт”</w:t>
      </w:r>
    </w:p>
    <w:p w:rsidR="003C4434" w:rsidRDefault="003C4434" w:rsidP="003C4434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B35">
        <w:rPr>
          <w:rFonts w:ascii="Times New Roman" w:eastAsia="Times New Roman" w:hAnsi="Times New Roman" w:cs="Times New Roman"/>
          <w:color w:val="000000"/>
          <w:sz w:val="28"/>
        </w:rPr>
        <w:t xml:space="preserve">Постъпила е жалба с Вх.№ 169/ 24.10.2015г. в 17:00 часа на ОИК-Вълчедръм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36B35">
        <w:rPr>
          <w:rFonts w:ascii="Times New Roman" w:eastAsia="Times New Roman" w:hAnsi="Times New Roman" w:cs="Times New Roman"/>
          <w:color w:val="000000"/>
          <w:sz w:val="28"/>
        </w:rPr>
        <w:t xml:space="preserve">от Альоша Валентинов Минин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436B35">
        <w:rPr>
          <w:rFonts w:ascii="Times New Roman" w:eastAsia="Times New Roman" w:hAnsi="Times New Roman" w:cs="Times New Roman"/>
          <w:color w:val="000000"/>
          <w:sz w:val="28"/>
        </w:rPr>
        <w:t xml:space="preserve">упълномощен представител на ПП „ЗЕМЕДЕЛСКИ СЪЮЗ” АЛЕКСАНДЪР СТАМБОЛИЙСКИ” против Решение №156/22.10.2015г. на ОИК-Вълчедръм за промяна в състава на СИК в община Вълчедръм по предложение от коалиция </w:t>
      </w:r>
      <w:r w:rsidRPr="00436B35">
        <w:rPr>
          <w:rFonts w:ascii="Times New Roman" w:eastAsia="Times New Roman" w:hAnsi="Times New Roman" w:cs="Times New Roman"/>
          <w:color w:val="000000"/>
          <w:sz w:val="28"/>
        </w:rPr>
        <w:lastRenderedPageBreak/>
        <w:t>„Патриотичен фронт”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В жалбата се оспорва промяната в състава на СИК № 121100019-с.Долни Цибър, извършена с Решение </w:t>
      </w:r>
      <w:r w:rsidRPr="00F95367">
        <w:rPr>
          <w:rFonts w:ascii="Times New Roman" w:eastAsia="Times New Roman" w:hAnsi="Times New Roman" w:cs="Times New Roman"/>
          <w:color w:val="000000"/>
          <w:sz w:val="28"/>
        </w:rPr>
        <w:t>№156/22.10.2015г. на ОИК-Вълчедръм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 което е освободена Цеца Петрова Митова, с ЕГН: </w:t>
      </w:r>
      <w:r w:rsidR="000226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 на СИК и е назначен </w:t>
      </w:r>
      <w:r w:rsidRPr="00657BDF">
        <w:rPr>
          <w:rFonts w:ascii="Times New Roman" w:hAnsi="Times New Roman" w:cs="Times New Roman"/>
          <w:sz w:val="28"/>
          <w:szCs w:val="28"/>
          <w:shd w:val="clear" w:color="auto" w:fill="FFFFFF"/>
        </w:rPr>
        <w:t>Ганчо Бургазов Мончев</w:t>
      </w:r>
      <w:r w:rsidRPr="0007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 w:rsidR="000226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Жалбоподателят смята, че смяната е недопустима и незаконосъобразна, тъй като лицето </w:t>
      </w:r>
      <w:r w:rsidRPr="00657BDF">
        <w:rPr>
          <w:rFonts w:ascii="Times New Roman" w:hAnsi="Times New Roman" w:cs="Times New Roman"/>
          <w:sz w:val="28"/>
          <w:szCs w:val="28"/>
          <w:shd w:val="clear" w:color="auto" w:fill="FFFFFF"/>
        </w:rPr>
        <w:t>Ганчо Бургазов Мончев</w:t>
      </w:r>
      <w:r w:rsidRPr="0007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 w:rsidR="000226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съпруг на кандидата за общински съветник г-жа Маринка Илиева Мончева, издигната от Коалиция „НАРОДЕН СЪЮЗ”.</w:t>
      </w:r>
    </w:p>
    <w:p w:rsidR="003C4434" w:rsidRDefault="003C4434" w:rsidP="003C4434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Жалбата е депозирана в законоустановения срок от надлежно упълномощено лице, допустима е и е основателна. </w:t>
      </w:r>
    </w:p>
    <w:p w:rsidR="003C4434" w:rsidRDefault="003C4434" w:rsidP="003C4434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 извършена служебна проверка в регистъра на населението в община Вълчедръм от ОИК-Вълчедръм е издадено Удостоверение за семейно положение с Изх.№  У-2358 от 24.10.2015г. на лицето Ганчо Бургазов Мончев, с ЕГН </w:t>
      </w:r>
      <w:r w:rsidR="009E3481">
        <w:rPr>
          <w:rFonts w:ascii="Times New Roman" w:hAnsi="Times New Roman" w:cs="Times New Roman"/>
          <w:sz w:val="28"/>
          <w:szCs w:val="28"/>
          <w:shd w:val="clear" w:color="auto" w:fill="FFFFFF"/>
        </w:rPr>
        <w:t>**********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 удостоверението е видно, че цитираното лице, в качеството му на член на СИК № 121100019- с.Долни Цибър е съпруг на лицето Маринка Илиева Мончева, която е регистрирана с Решение № 105/ 22.09.2015г. на ОИК-Вълчедръм , като кандидат за общински съветник под № 11в кандидатската листа по предложение на коалиция „НАРОДЕН СЪЮЗ”. </w:t>
      </w:r>
    </w:p>
    <w:p w:rsidR="003C4434" w:rsidRDefault="003C4434" w:rsidP="003C4434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Съгласно разпоредбата на чл.96 от Изборния кодекс, във връзка с чл.66, ал.1, т.1от Изборния кодекс и т.18 от Решение №1984-МИ/НР от 08.09.2015г.  на Централната избирателна комисия член на секционна избирателна комисия не може да бъде съпруг на кандидат или да се намира във фактическо съжителство с кандидат за съответен вид избор.</w:t>
      </w:r>
    </w:p>
    <w:p w:rsidR="003C4434" w:rsidRDefault="003C4434" w:rsidP="003C4434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гореизложеното и на основание чл.87 ал.1, т.6 от Изборния кодекс и Решение №1984-МИ/НР от 08.09.2015г.  на Централната избирателна комисия, във връзка с</w:t>
      </w:r>
      <w:r w:rsidRPr="005D1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чл.96 от Изборния кодекс, във връзка с чл.66, ал.1, т.1от Изборния кодекс, ОИК-Вълчедръм</w:t>
      </w:r>
    </w:p>
    <w:p w:rsidR="003C4434" w:rsidRPr="005D11AC" w:rsidRDefault="003C4434" w:rsidP="003C4434">
      <w:pPr>
        <w:spacing w:before="240" w:after="240" w:line="240" w:lineRule="auto"/>
        <w:ind w:right="-16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D11A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РЕШИ:</w:t>
      </w:r>
    </w:p>
    <w:p w:rsidR="003C4434" w:rsidRDefault="003C4434" w:rsidP="003C4434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</w:rPr>
      </w:pPr>
      <w:r w:rsidRPr="005D11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УВАЖАВА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жалба  </w:t>
      </w:r>
      <w:r w:rsidRPr="005D11AC">
        <w:rPr>
          <w:rFonts w:ascii="Times New Roman" w:eastAsia="Times New Roman" w:hAnsi="Times New Roman" w:cs="Times New Roman"/>
          <w:color w:val="000000"/>
          <w:sz w:val="28"/>
        </w:rPr>
        <w:t>от Альоша Валентинов Минин - упълномощен представител на ПП „ЗЕМЕДЕЛСКИ СЪЮЗ” АЛЕКСАНДЪР СТАМБОЛИЙСКИ” против Решение №156/22.10.2015г. на ОИК-Вълчедръм за промяна в състава на СИК в община Вълчедръм по предложение от коалиция „Патриотичен фронт”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</w:p>
    <w:p w:rsidR="003C4434" w:rsidRDefault="003C4434" w:rsidP="003C4434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3D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ОСВОБОЖДАВА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Ганчо Бургазов Мончев, с ЕГН </w:t>
      </w:r>
      <w:r w:rsidR="009E3481">
        <w:rPr>
          <w:rFonts w:ascii="Times New Roman" w:hAnsi="Times New Roman" w:cs="Times New Roman"/>
          <w:sz w:val="28"/>
          <w:szCs w:val="28"/>
          <w:shd w:val="clear" w:color="auto" w:fill="FFFFFF"/>
        </w:rPr>
        <w:t>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Член на СИК № 121100019- с.Долни Цибър и </w:t>
      </w:r>
      <w:r w:rsidRPr="00D60C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анулира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издадено Удостоверение № 430/22.10.2015г. на ОИК-Вълчедръм.</w:t>
      </w:r>
    </w:p>
    <w:p w:rsidR="003C4434" w:rsidRDefault="003C4434" w:rsidP="003C4434">
      <w:pPr>
        <w:rPr>
          <w:rFonts w:ascii="Times New Roman" w:eastAsia="Times New Roman" w:hAnsi="Times New Roman" w:cs="Times New Roman"/>
          <w:sz w:val="28"/>
          <w:szCs w:val="28"/>
        </w:rPr>
      </w:pPr>
      <w:r w:rsidRPr="00307D89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Решенията на ОИК подлежат на оспорване пред ЦИК по реда на чл.88 от ИК.</w:t>
      </w:r>
    </w:p>
    <w:p w:rsidR="003C4434" w:rsidRPr="00307D89" w:rsidRDefault="003C4434" w:rsidP="003C44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 от настоящото решение да се връчи на председателя на СИК № 121100019- с.Долни Цибър</w:t>
      </w:r>
    </w:p>
    <w:p w:rsidR="00F62C20" w:rsidRDefault="00F62C20" w:rsidP="00F62C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D17256" w:rsidRPr="00546BAA" w:rsidRDefault="00D17256" w:rsidP="00F62C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2C20" w:rsidRPr="00546BAA" w:rsidRDefault="00F62C20" w:rsidP="00F62C20">
      <w:pPr>
        <w:ind w:left="705"/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F62C20" w:rsidRPr="00546BAA" w:rsidTr="008D0935">
        <w:trPr>
          <w:tblCellSpacing w:w="15" w:type="dxa"/>
        </w:trPr>
        <w:tc>
          <w:tcPr>
            <w:tcW w:w="2210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F62C20" w:rsidRPr="00546BAA" w:rsidRDefault="00F62C20" w:rsidP="008D093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6BA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F62C20" w:rsidRPr="00546BAA" w:rsidRDefault="00F62C20" w:rsidP="008D09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BAA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F62C20" w:rsidRDefault="00F62C20" w:rsidP="008D09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6BA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D17256" w:rsidRDefault="00D17256" w:rsidP="008D09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256" w:rsidRPr="00546BAA" w:rsidRDefault="00D17256" w:rsidP="008D093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C20" w:rsidRPr="00546BAA" w:rsidRDefault="00F62C20" w:rsidP="00F62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546BA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46BAA">
        <w:rPr>
          <w:rFonts w:ascii="Times New Roman" w:hAnsi="Times New Roman" w:cs="Times New Roman"/>
          <w:sz w:val="28"/>
          <w:szCs w:val="28"/>
        </w:rPr>
        <w:t>……………..</w:t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</w:p>
    <w:p w:rsidR="00F62C20" w:rsidRPr="00546BAA" w:rsidRDefault="00F62C20" w:rsidP="00F62C20">
      <w:pPr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F62C20" w:rsidRPr="00546BAA" w:rsidRDefault="00F62C20" w:rsidP="00F62C20">
      <w:pPr>
        <w:rPr>
          <w:rFonts w:ascii="Times New Roman" w:hAnsi="Times New Roman" w:cs="Times New Roman"/>
          <w:sz w:val="28"/>
          <w:szCs w:val="28"/>
        </w:rPr>
      </w:pPr>
      <w:r w:rsidRPr="00546BAA">
        <w:rPr>
          <w:rFonts w:ascii="Times New Roman" w:hAnsi="Times New Roman" w:cs="Times New Roman"/>
          <w:sz w:val="28"/>
          <w:szCs w:val="28"/>
        </w:rPr>
        <w:br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46BAA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546BA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46BAA">
        <w:rPr>
          <w:rFonts w:ascii="Times New Roman" w:hAnsi="Times New Roman" w:cs="Times New Roman"/>
          <w:sz w:val="28"/>
          <w:szCs w:val="28"/>
        </w:rPr>
        <w:t>…………………</w:t>
      </w:r>
      <w:r w:rsidRPr="00546BAA">
        <w:rPr>
          <w:rFonts w:ascii="Times New Roman" w:hAnsi="Times New Roman" w:cs="Times New Roman"/>
          <w:sz w:val="28"/>
          <w:szCs w:val="28"/>
        </w:rPr>
        <w:br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</w:r>
      <w:r w:rsidRPr="00546BAA">
        <w:rPr>
          <w:rFonts w:ascii="Times New Roman" w:hAnsi="Times New Roman" w:cs="Times New Roman"/>
          <w:sz w:val="28"/>
          <w:szCs w:val="28"/>
        </w:rPr>
        <w:tab/>
        <w:t xml:space="preserve">        /Георги Митрашков/</w:t>
      </w:r>
    </w:p>
    <w:p w:rsidR="003B2B4B" w:rsidRDefault="003B2B4B"/>
    <w:sectPr w:rsidR="003B2B4B" w:rsidSect="007865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85" w:rsidRDefault="00BB4F85" w:rsidP="00F634C0">
      <w:pPr>
        <w:spacing w:after="0" w:line="240" w:lineRule="auto"/>
      </w:pPr>
      <w:r>
        <w:separator/>
      </w:r>
    </w:p>
  </w:endnote>
  <w:endnote w:type="continuationSeparator" w:id="1">
    <w:p w:rsidR="00BB4F85" w:rsidRDefault="00BB4F85" w:rsidP="00F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688"/>
      <w:docPartObj>
        <w:docPartGallery w:val="Page Numbers (Bottom of Page)"/>
        <w:docPartUnique/>
      </w:docPartObj>
    </w:sdtPr>
    <w:sdtContent>
      <w:p w:rsidR="00F634C0" w:rsidRDefault="00587B15">
        <w:pPr>
          <w:pStyle w:val="a5"/>
          <w:jc w:val="right"/>
        </w:pPr>
        <w:fldSimple w:instr=" PAGE   \* MERGEFORMAT ">
          <w:r w:rsidR="0002261E">
            <w:rPr>
              <w:noProof/>
            </w:rPr>
            <w:t>3</w:t>
          </w:r>
        </w:fldSimple>
      </w:p>
    </w:sdtContent>
  </w:sdt>
  <w:p w:rsidR="00F634C0" w:rsidRDefault="00F63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85" w:rsidRDefault="00BB4F85" w:rsidP="00F634C0">
      <w:pPr>
        <w:spacing w:after="0" w:line="240" w:lineRule="auto"/>
      </w:pPr>
      <w:r>
        <w:separator/>
      </w:r>
    </w:p>
  </w:footnote>
  <w:footnote w:type="continuationSeparator" w:id="1">
    <w:p w:rsidR="00BB4F85" w:rsidRDefault="00BB4F85" w:rsidP="00F6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70B"/>
    <w:rsid w:val="0002261E"/>
    <w:rsid w:val="00036CB5"/>
    <w:rsid w:val="0027788A"/>
    <w:rsid w:val="00277C86"/>
    <w:rsid w:val="00330FF0"/>
    <w:rsid w:val="003A5FAC"/>
    <w:rsid w:val="003B2B4B"/>
    <w:rsid w:val="003C4434"/>
    <w:rsid w:val="003E7A7B"/>
    <w:rsid w:val="00421213"/>
    <w:rsid w:val="00587B15"/>
    <w:rsid w:val="00681606"/>
    <w:rsid w:val="006E778D"/>
    <w:rsid w:val="00746D73"/>
    <w:rsid w:val="00786564"/>
    <w:rsid w:val="009E3481"/>
    <w:rsid w:val="009F1ED6"/>
    <w:rsid w:val="00BB4F85"/>
    <w:rsid w:val="00C4070B"/>
    <w:rsid w:val="00D17256"/>
    <w:rsid w:val="00D40668"/>
    <w:rsid w:val="00F62C20"/>
    <w:rsid w:val="00F634C0"/>
    <w:rsid w:val="00FC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634C0"/>
  </w:style>
  <w:style w:type="paragraph" w:styleId="a5">
    <w:name w:val="footer"/>
    <w:basedOn w:val="a"/>
    <w:link w:val="a6"/>
    <w:uiPriority w:val="99"/>
    <w:unhideWhenUsed/>
    <w:rsid w:val="00F6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21</cp:revision>
  <dcterms:created xsi:type="dcterms:W3CDTF">2015-10-24T15:40:00Z</dcterms:created>
  <dcterms:modified xsi:type="dcterms:W3CDTF">2015-10-24T16:14:00Z</dcterms:modified>
</cp:coreProperties>
</file>