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E2" w:rsidRDefault="00BA2FE2" w:rsidP="00BA2FE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35</w:t>
      </w:r>
    </w:p>
    <w:p w:rsidR="006E2C18" w:rsidRPr="006E2C18" w:rsidRDefault="006E2C18" w:rsidP="00BA2FE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E2C18" w:rsidRPr="00517218" w:rsidRDefault="00BA2FE2" w:rsidP="00BA2FE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A1FEF">
        <w:rPr>
          <w:rFonts w:ascii="Times New Roman" w:eastAsia="Times New Roman" w:hAnsi="Times New Roman" w:cs="Times New Roman"/>
          <w:sz w:val="28"/>
          <w:szCs w:val="28"/>
          <w:lang w:val="en-US"/>
        </w:rPr>
        <w:t>25.1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8A1F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8A1FEF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1FE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 часа се проведе заседание на ОИК-Вълчедръм при следния дневен ред:</w:t>
      </w:r>
    </w:p>
    <w:p w:rsidR="00BA2FE2" w:rsidRPr="008A1FEF" w:rsidRDefault="00BA2FE2" w:rsidP="00BA2FE2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1FEF">
        <w:rPr>
          <w:rFonts w:ascii="Times New Roman" w:hAnsi="Times New Roman" w:cs="Times New Roman"/>
          <w:sz w:val="28"/>
          <w:szCs w:val="28"/>
        </w:rPr>
        <w:t xml:space="preserve">1.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Постъпила жалба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упълномощен представител на ПП „ЗЕМЕДЕЛСКИ СЪЮЗ” АЛЕКСАНДЪР СТАМБОЛИЙСКИ” </w:t>
      </w:r>
    </w:p>
    <w:p w:rsidR="00BA03E7" w:rsidRPr="008A1FEF" w:rsidRDefault="00AC7B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 xml:space="preserve">2.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Постъпила жалба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упълномощен представител на ПП „ЗЕМЕДЕЛСКИ СЪЮЗ” АЛЕКСАНДЪР СТАМБОЛИЙСКИ”</w:t>
      </w:r>
    </w:p>
    <w:p w:rsidR="007246CE" w:rsidRPr="008A1FEF" w:rsidRDefault="007246CE" w:rsidP="007246CE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>Присъстваха:</w:t>
      </w:r>
      <w:r w:rsidRPr="008A1FEF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8A1FEF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8A1FEF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8A1FEF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6E2C18" w:rsidRPr="00EF2E0E" w:rsidRDefault="006E2C18" w:rsidP="00EF2E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2BB" w:rsidRPr="008A1FEF" w:rsidRDefault="007246CE">
      <w:pPr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8A1F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 Иванова: </w:t>
      </w:r>
    </w:p>
    <w:p w:rsidR="006B42BB" w:rsidRPr="008A1FEF" w:rsidRDefault="00E0228D" w:rsidP="006B42BB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Постъпила е жалба с Вх.№ 1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97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/ 2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.10.2015г. в 1</w:t>
      </w:r>
      <w:proofErr w:type="spellStart"/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spellEnd"/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45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на ОИК-Вълчедръм  от Альоша Валентинов </w:t>
      </w:r>
      <w:proofErr w:type="spellStart"/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упълномощен представител на ПП „ЗЕМЕДЕЛСКИ СЪЮЗ” АЛЕКСАНДЪР СТАМБОЛИЙСКИ” 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6B42BB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в която се твърди, че в СИК № 121100018- с.Игнатово член на комисията – Ваня Георгиева Станева е във фактическо съжителство с кандидата за кмет на кметство с.Игнатово – Галя Петкова Станева от ПП ГЕРБ.</w:t>
      </w:r>
    </w:p>
    <w:p w:rsidR="006B42BB" w:rsidRPr="008A1FEF" w:rsidRDefault="006B42BB" w:rsidP="006B42BB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Жалбата е допустима, но разгледана по същество е неоснователна. </w:t>
      </w:r>
    </w:p>
    <w:p w:rsidR="006B42BB" w:rsidRPr="008A1FEF" w:rsidRDefault="006B42BB" w:rsidP="006B42BB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Поради техническа невъзможност за установяване на роднинските връзки на цитираните лица, ОИК-Вълчедръм не може да установи каква е връзката  между тях. Установено е от издадените на двете лица удостоверения за постоянен адрес, че той е един и същ. </w:t>
      </w:r>
    </w:p>
    <w:p w:rsidR="006B42BB" w:rsidRPr="008A1FEF" w:rsidRDefault="006B42BB" w:rsidP="006B42BB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Съгласно разпоредбата на чл.96 от Изборния кодекс, във връзка с чл.66, ал.1, т.1от Изборния кодекс и т.18 от Решение №1984-МИ/НР от 08.09.2015г.  на Централната избирателна комисия член на секционна избирателна комисия не може да бъде съпруг на кандидат или да се намира във фактическо съжителство с кандидат за съответен вид избор.</w:t>
      </w:r>
    </w:p>
    <w:p w:rsidR="006B42BB" w:rsidRPr="008A1FEF" w:rsidRDefault="006B42BB" w:rsidP="006B42BB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за членовете на една и съща секционна избирателна комисия се прилагат съгласно чл.66, ал.2 от Изборния кодекс и Решение № 1984-МИ/НР от 08.09.2015г., тоест не могат да бъдат помежду си съпрузи или във фактическо съжителство, да са братя и сестри или роднини по права линия.</w:t>
      </w:r>
      <w:r w:rsidR="00E0228D"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6B42BB" w:rsidRPr="008A1FEF" w:rsidRDefault="006B42BB" w:rsidP="006B42BB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Членовете на СИК не могат да бъдат кандидати за общински </w:t>
      </w:r>
      <w:proofErr w:type="spellStart"/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/ или кмет на община/район/кметство, съпрузи на кандидати или да се намират във фактическо съжителство с кандидат.</w:t>
      </w:r>
      <w:r w:rsidR="007265D5"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Предлагам да се произнесем, че </w:t>
      </w:r>
      <w:r w:rsidR="00674E88"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жалбата </w:t>
      </w:r>
      <w:r w:rsidR="007265D5"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допустима, но разгледана по същество е неоснователна</w:t>
      </w:r>
      <w:r w:rsidR="00981982"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65D5"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542C1E" w:rsidRPr="008A1FEF" w:rsidRDefault="00542C1E" w:rsidP="00542C1E">
      <w:pPr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542C1E" w:rsidRPr="008A1FEF" w:rsidRDefault="00D122A2" w:rsidP="00542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1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 xml:space="preserve"> членове на комисията- „За”</w:t>
      </w:r>
      <w:r w:rsidR="00981982" w:rsidRPr="008A1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C1E" w:rsidRPr="008A1FEF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, Евге</w:t>
      </w:r>
      <w:r w:rsidR="00981982" w:rsidRPr="008A1FEF">
        <w:rPr>
          <w:rFonts w:ascii="Times New Roman" w:eastAsia="Times New Roman" w:hAnsi="Times New Roman" w:cs="Times New Roman"/>
          <w:sz w:val="28"/>
          <w:szCs w:val="28"/>
        </w:rPr>
        <w:t xml:space="preserve">ния  </w:t>
      </w:r>
      <w:proofErr w:type="spellStart"/>
      <w:r w:rsidR="00981982" w:rsidRPr="008A1FEF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Емил Кръстев</w:t>
      </w:r>
      <w:r w:rsidR="00981982" w:rsidRPr="008A1F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1982" w:rsidRPr="008A1FEF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Гласували„Против”–1</w:t>
      </w:r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662A75" w:rsidRPr="008A1FEF">
        <w:rPr>
          <w:rFonts w:ascii="Times New Roman" w:eastAsia="Times New Roman" w:hAnsi="Times New Roman" w:cs="Times New Roman"/>
          <w:sz w:val="28"/>
          <w:szCs w:val="28"/>
        </w:rPr>
        <w:t xml:space="preserve"> Емил Кръстев </w:t>
      </w:r>
      <w:r w:rsidR="00542C1E" w:rsidRPr="008A1FEF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542C1E" w:rsidRPr="008A1FEF" w:rsidRDefault="00542C1E" w:rsidP="00542C1E">
      <w:pPr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6E2C18" w:rsidRPr="008A1FEF" w:rsidRDefault="006E2C18" w:rsidP="00542C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858" w:rsidRPr="008A1FEF" w:rsidRDefault="00690858" w:rsidP="00690858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25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6E2C18" w:rsidRPr="008A1FEF" w:rsidRDefault="006E2C18" w:rsidP="00690858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Относно: Постъпила жалба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упълномощен представител на ПП „ЗЕМЕДЕЛСКИ СЪЮЗ” АЛЕКСАНДЪР СТАМБОЛИЙСКИ” 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Постъпила е жалба с Вх.№ 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97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/ 2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.10.2015г. в 1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на ОИК-Вълчедръм 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упълномощен представител на ПП „ЗЕМЕДЕЛСКИ СЪЮЗ” АЛЕКСАНДЪР СТАМБОЛИЙСКИ”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в която се твърди, че в СИК № 121100018- с.Игнатово член на комисията – Ваня Георгиева Станева е във фактическо съжителство с кандидата за кмет на кметство с.Игнатово – Галя Петкова Станева от ПП ГЕРБ.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Жалбата е допустима, но разгледана по същество е неоснователна. 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Поради техническа невъзможност за установяване на роднинските връзки на цитираните лица, ОИК-Вълчедръм не може да установи каква е връзката  между тях. Установено е от издадените на двете лица удостоверения за постоянен адрес, че той е един и същ. 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Съгласно разпоредбата на чл.96 от Изборния кодекс, във връзка с чл.66, ал.1, т.1от Изборния кодекс и т.18 от Решение №1984-МИ/НР от 08.09.2015г.  на Централната избирателна комисия член на секционна избирателна комисия не може да бъде съпруг на кандидат или да се намира във фактическо съжителство с кандидат за съответен вид избор.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за членовете на една и съща секционна избирателна комисия се прилагат съгласно чл.66, ал.2 от Изборния кодекс и Решение № 1984-МИ/НР от 08.09.2015г., тоест не могат да бъдат помежду си съпрузи или във фактическо съжителство, да са братя и сестри или роднини по права линия.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Членовете на СИК не могат да бъдат кандидати за общински </w:t>
      </w:r>
      <w:proofErr w:type="spellStart"/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/ или кмет на община/район/кметство, съпрузи на кандидати или да се намират във фактическо съжителство с кандидат.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гореизложеното и на основание чл.87 ал.1, т.6 от Изборния кодекс и Решение №1984-МИ/НР от 08.09.2015г., т.17 и т.18 на Централната избирателна комисия, във връзка с чл.96 от Изборния кодекс, във връзка с чл.66, ал.1, т.1от Изборния кодекс, ОИК-Вълчедръм</w:t>
      </w:r>
    </w:p>
    <w:p w:rsidR="006E2C18" w:rsidRPr="008A1FEF" w:rsidRDefault="006E2C1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58" w:rsidRPr="008A1FEF" w:rsidRDefault="00690858" w:rsidP="00D761B9">
      <w:pPr>
        <w:spacing w:before="240" w:after="240" w:line="240" w:lineRule="auto"/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A1F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690858" w:rsidRPr="008A1FEF" w:rsidRDefault="00690858" w:rsidP="0069085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Оставя БЕЗ УВАЖЕНИЕ </w:t>
      </w: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упълномощен представител на ПП „ЗЕМЕДЕЛСКИ СЪЮЗ” АЛЕКСАНДЪР СТАМБОЛИЙСКИ” , като неоснователна.</w:t>
      </w:r>
    </w:p>
    <w:p w:rsidR="00674E88" w:rsidRPr="008A1FEF" w:rsidRDefault="00690858" w:rsidP="006E2C18">
      <w:pPr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00C30" w:rsidRPr="008A1FEF" w:rsidRDefault="00383887" w:rsidP="00F00C30">
      <w:pPr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lastRenderedPageBreak/>
        <w:t>По втора</w:t>
      </w:r>
      <w:r w:rsidR="00F00C30" w:rsidRPr="008A1FEF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</w:t>
      </w:r>
      <w:r w:rsidR="00F00C30" w:rsidRPr="008A1F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16687" w:rsidRPr="008A1FEF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F00C30" w:rsidRPr="008A1FEF">
        <w:rPr>
          <w:rFonts w:ascii="Times New Roman" w:eastAsia="Times New Roman" w:hAnsi="Times New Roman" w:cs="Times New Roman"/>
          <w:sz w:val="28"/>
          <w:szCs w:val="28"/>
        </w:rPr>
        <w:t xml:space="preserve"> на ОИК-Вълчедръм – </w:t>
      </w:r>
      <w:r w:rsidR="00316687" w:rsidRPr="008A1FEF">
        <w:rPr>
          <w:rFonts w:ascii="Times New Roman" w:eastAsia="Times New Roman" w:hAnsi="Times New Roman" w:cs="Times New Roman"/>
          <w:sz w:val="28"/>
          <w:szCs w:val="28"/>
        </w:rPr>
        <w:t>Цветана Христова</w:t>
      </w:r>
      <w:r w:rsidR="00F00C30" w:rsidRPr="008A1F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2B10" w:rsidRPr="008A1FEF" w:rsidRDefault="00982B10" w:rsidP="00982B10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„Постъпила е жалба с Вх.№ 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98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/ 2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.10.2015г. в 1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на ОИК-Вълчедръм 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упълномощен представител на ПП „ЗЕМЕДЕЛСКИ СЪЮЗ” АЛЕКСАНДЪР СТАМБОЛИЙСКИ”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в която се твърди, че в СИК № 12110001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- с.Разград  не се допуска гласуване с придружител.</w:t>
      </w:r>
    </w:p>
    <w:p w:rsidR="00982B10" w:rsidRPr="008A1FEF" w:rsidRDefault="00982B10" w:rsidP="00982B10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направена проверка в СИК № 12110001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с.Разград от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Раина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Иванова- Председател на ОИК-Вълчедръм и Цветана Христова – член на ОИК-Вълчедръм е установено, че наистина има избирател, който не е допуснат да гласува с придружител, поради това, че придружителят е заявил, че избирателят е със слабо зрение и трябва да гласува с придружител.</w:t>
      </w:r>
    </w:p>
    <w:p w:rsidR="00982B10" w:rsidRPr="008A1FEF" w:rsidRDefault="00DF5DB1" w:rsidP="00982B10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Предлагам </w:t>
      </w:r>
      <w:r w:rsidR="00982B10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ОИК-Вълчедръм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даде </w:t>
      </w:r>
      <w:r w:rsidR="00982B10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на председателя на СИК № 12110001</w:t>
      </w:r>
      <w:r w:rsidR="00982B10"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="00982B10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с.Разград да спазва разпоредбите на чл. 236, ал.1 от Изборния кодекс и Решение 2525-МИ/НР от 08.10.2015г. на Централната избирателна комисия , избирател с увредено зрение или затруднение в придвижването, което не му позволява да извърши необходимите действия при гласуване, може да поиска и да посочи придружител, който да го подпомогне при гласуването. </w:t>
      </w:r>
      <w:r w:rsidR="006F6D52"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</w:p>
    <w:p w:rsidR="0016019F" w:rsidRPr="008A1FEF" w:rsidRDefault="0016019F" w:rsidP="0016019F">
      <w:pPr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16019F" w:rsidRPr="008A1FEF" w:rsidRDefault="0016019F" w:rsidP="0016019F">
      <w:pPr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1FEF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8A1FEF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8A1F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1FEF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16019F" w:rsidRPr="008A1FEF" w:rsidRDefault="0016019F" w:rsidP="0016019F">
      <w:pPr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C222C1" w:rsidRPr="008A1FEF" w:rsidRDefault="00C222C1" w:rsidP="00C222C1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25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Pr="008A1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Относно: Постъпила жалба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упълномощен представител на ПП „ЗЕМЕДЕЛСКИ СЪЮЗ” АЛЕКСАНДЪР СТАМБОЛИЙСКИ” 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Постъпила е жалба с Вх.№ 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98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/ 2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.10.2015г. в 1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на ОИК-Вълчедръм  от Альоша Валентинов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упълномощен представител на ПП „ЗЕМЕДЕЛСКИ СЪЮЗ” АЛЕКСАНДЪР СТАМБОЛИЙСКИ”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която се твърди, че в СИК № 12110001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- с.Разград  не се допуска гласуване с придружител.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направена проверка в СИК № 12110001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с.Разград от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Раина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Иванова- Председател на ОИК-Вълчедръм и Цветана Христова – член на ОИК-Вълчедръм е установено, че наистина има избирател, който не е допуснат да гласува с придружител, поради това, че придружителят е заявил, че избирателят е със слабо зрение и трябва да гласува с придружител.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ОИК-Вълчедръм приема, че трябва да се дадат указания на председателя на СИК № 12110001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с.Разград да спазва разпоредбите на чл. 236, ал.1 от Изборния кодекс и Решение 2525-МИ/НР от 08.10.2015г. на Централната избирателна комисия , избирател с увредено зрение или затруднение в придвижването, което не му позволява да извърши необходимите действия при гласуване, може да поиска и да посочи придружител, който да го подпомогне при гласуването. 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Предвид гореизложеното и на основание чл.87 ал.1, т.6 от Изборния кодекс и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2525-МИ/НР от 08.10.2015г. на Централната избирателна комисия</w:t>
      </w: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във връзка с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чл. 236, ал.1 от Изборния кодекс</w:t>
      </w: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>, ОИК-Вълчедръм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2C1" w:rsidRPr="008A1FEF" w:rsidRDefault="00C222C1" w:rsidP="00C222C1">
      <w:pPr>
        <w:spacing w:before="240" w:after="240" w:line="240" w:lineRule="auto"/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A1F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УКАЗВА </w:t>
      </w:r>
      <w:r w:rsidRPr="008A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Председателя на 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СИК № 12110001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с.Разград –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Нистор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Любенов </w:t>
      </w:r>
      <w:proofErr w:type="spellStart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>Нисторов</w:t>
      </w:r>
      <w:proofErr w:type="spellEnd"/>
      <w:r w:rsidRPr="008A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спазва разпоредбите на чл. 236, ал.1 от Изборния кодекс и Решение 2525-МИ/НР от 08.10.2015г. на Централната избирателна комисия , избирател с увредено зрение или затруднение в придвижването, което не му позволява да извърши необходимите действия при гласуване, може да поиска и да посочи придружител, който да го подпомогне при гласуването.</w:t>
      </w:r>
    </w:p>
    <w:p w:rsidR="006F6D52" w:rsidRPr="008A1FEF" w:rsidRDefault="006F6D52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2C1" w:rsidRPr="008A1FEF" w:rsidRDefault="00C222C1" w:rsidP="00C222C1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sz w:val="28"/>
          <w:szCs w:val="28"/>
        </w:rPr>
      </w:pPr>
      <w:r w:rsidRPr="008A1FEF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82693C" w:rsidRDefault="0082693C" w:rsidP="00F00C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F51" w:rsidRDefault="00656F51" w:rsidP="00F00C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F51" w:rsidRPr="00656F51" w:rsidRDefault="00656F51" w:rsidP="00F00C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F7934" w:rsidRPr="008A1FEF" w:rsidRDefault="00AF7934" w:rsidP="00AF79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</w:p>
    <w:p w:rsidR="00AF7934" w:rsidRPr="008A1FEF" w:rsidRDefault="00AF7934" w:rsidP="00AF79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7934" w:rsidRPr="008A1FEF" w:rsidRDefault="00AF7934" w:rsidP="00AF7934">
      <w:pPr>
        <w:ind w:left="705"/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1FE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AF7934" w:rsidRPr="008A1FEF" w:rsidTr="004150A2">
        <w:trPr>
          <w:tblCellSpacing w:w="15" w:type="dxa"/>
        </w:trPr>
        <w:tc>
          <w:tcPr>
            <w:tcW w:w="2210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8A1FE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AF7934" w:rsidRPr="008A1FEF" w:rsidRDefault="00AF7934" w:rsidP="004150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8A1FEF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F7934" w:rsidRPr="008A1FEF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FEF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AF7934" w:rsidRPr="008A1FEF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1FE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</w:t>
            </w:r>
            <w:proofErr w:type="spellStart"/>
            <w:r w:rsidRPr="008A1FEF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F7934" w:rsidRPr="008A1FEF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4" w:rsidRPr="008A1FEF" w:rsidRDefault="00AF7934" w:rsidP="00415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934" w:rsidRPr="008A1FEF" w:rsidRDefault="00AF7934" w:rsidP="00AF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8A1F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1FEF">
        <w:rPr>
          <w:rFonts w:ascii="Times New Roman" w:hAnsi="Times New Roman" w:cs="Times New Roman"/>
          <w:sz w:val="28"/>
          <w:szCs w:val="28"/>
        </w:rPr>
        <w:t>……………..</w:t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</w:p>
    <w:p w:rsidR="00AF7934" w:rsidRPr="008A1FEF" w:rsidRDefault="00AF7934" w:rsidP="00AF7934">
      <w:pPr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AF7934" w:rsidRPr="008A1FEF" w:rsidRDefault="00AF7934" w:rsidP="00AF7934">
      <w:pPr>
        <w:rPr>
          <w:rFonts w:ascii="Times New Roman" w:hAnsi="Times New Roman" w:cs="Times New Roman"/>
          <w:sz w:val="28"/>
          <w:szCs w:val="28"/>
        </w:rPr>
      </w:pPr>
      <w:r w:rsidRPr="008A1FEF">
        <w:rPr>
          <w:rFonts w:ascii="Times New Roman" w:hAnsi="Times New Roman" w:cs="Times New Roman"/>
          <w:sz w:val="28"/>
          <w:szCs w:val="28"/>
        </w:rPr>
        <w:br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A1FEF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8A1F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1FEF">
        <w:rPr>
          <w:rFonts w:ascii="Times New Roman" w:hAnsi="Times New Roman" w:cs="Times New Roman"/>
          <w:sz w:val="28"/>
          <w:szCs w:val="28"/>
        </w:rPr>
        <w:t>…………………</w:t>
      </w:r>
      <w:r w:rsidRPr="008A1FEF">
        <w:rPr>
          <w:rFonts w:ascii="Times New Roman" w:hAnsi="Times New Roman" w:cs="Times New Roman"/>
          <w:sz w:val="28"/>
          <w:szCs w:val="28"/>
        </w:rPr>
        <w:br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</w:r>
      <w:r w:rsidRPr="008A1FEF">
        <w:rPr>
          <w:rFonts w:ascii="Times New Roman" w:hAnsi="Times New Roman" w:cs="Times New Roman"/>
          <w:sz w:val="28"/>
          <w:szCs w:val="28"/>
        </w:rPr>
        <w:tab/>
        <w:t xml:space="preserve">        /Георги </w:t>
      </w:r>
      <w:proofErr w:type="spellStart"/>
      <w:r w:rsidRPr="008A1FE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8A1FEF">
        <w:rPr>
          <w:rFonts w:ascii="Times New Roman" w:hAnsi="Times New Roman" w:cs="Times New Roman"/>
          <w:sz w:val="28"/>
          <w:szCs w:val="28"/>
        </w:rPr>
        <w:t>/</w:t>
      </w:r>
    </w:p>
    <w:p w:rsidR="006B42BB" w:rsidRPr="008A1FEF" w:rsidRDefault="006B42BB">
      <w:pPr>
        <w:rPr>
          <w:rFonts w:ascii="Times New Roman" w:hAnsi="Times New Roman" w:cs="Times New Roman"/>
          <w:sz w:val="28"/>
          <w:szCs w:val="28"/>
        </w:rPr>
      </w:pPr>
    </w:p>
    <w:sectPr w:rsidR="006B42BB" w:rsidRPr="008A1FEF" w:rsidSect="00B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2FE2"/>
    <w:rsid w:val="00023F7D"/>
    <w:rsid w:val="0015230C"/>
    <w:rsid w:val="0016019F"/>
    <w:rsid w:val="001D66B2"/>
    <w:rsid w:val="00316687"/>
    <w:rsid w:val="00383887"/>
    <w:rsid w:val="00517218"/>
    <w:rsid w:val="00542C1E"/>
    <w:rsid w:val="00656F51"/>
    <w:rsid w:val="00662A75"/>
    <w:rsid w:val="00674E88"/>
    <w:rsid w:val="00690858"/>
    <w:rsid w:val="006B42BB"/>
    <w:rsid w:val="006E2C18"/>
    <w:rsid w:val="006F6D52"/>
    <w:rsid w:val="007246CE"/>
    <w:rsid w:val="007265D5"/>
    <w:rsid w:val="007E4B92"/>
    <w:rsid w:val="0082693C"/>
    <w:rsid w:val="008A1FEF"/>
    <w:rsid w:val="00981982"/>
    <w:rsid w:val="00982B10"/>
    <w:rsid w:val="00AC7B38"/>
    <w:rsid w:val="00AF7934"/>
    <w:rsid w:val="00B71A07"/>
    <w:rsid w:val="00BA03E7"/>
    <w:rsid w:val="00BA2FE2"/>
    <w:rsid w:val="00C222C1"/>
    <w:rsid w:val="00D122A2"/>
    <w:rsid w:val="00D761B9"/>
    <w:rsid w:val="00D964DF"/>
    <w:rsid w:val="00DD75B0"/>
    <w:rsid w:val="00DF5DB1"/>
    <w:rsid w:val="00E0228D"/>
    <w:rsid w:val="00ED12A1"/>
    <w:rsid w:val="00EF2E0E"/>
    <w:rsid w:val="00F0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41</cp:revision>
  <dcterms:created xsi:type="dcterms:W3CDTF">2015-10-25T14:31:00Z</dcterms:created>
  <dcterms:modified xsi:type="dcterms:W3CDTF">2015-10-29T10:01:00Z</dcterms:modified>
</cp:coreProperties>
</file>