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Протокол № 45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29.12.2015 г. в 10:30 часа се проведе заседание на ОИК-Вълчедръм при следния  дневен ред: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Разглеждане на постъпило писмо от ЦИК с приложена  справка за съдимост на Емил Сталинов Рангелов  с ЕГН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,общински съветник в община Вълчедръм за предприемане на действия по чл.30 ,ал.4 от ЗМСМА.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Разни.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Присъстваха :</w:t>
        <w:br/>
        <w:t xml:space="preserve">Председател: Раина Боянова Иванова</w:t>
        <w:br/>
        <w:t xml:space="preserve">Зам. Председател: Йордан Димитров Иванов</w:t>
        <w:br/>
        <w:t xml:space="preserve">Секретар: Георги Ангелов Митрашков</w:t>
        <w:br/>
        <w:t xml:space="preserve">Членове:   Надежда Николова Главшина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Цветана Тодорова Христова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Лозана Георгиева Бебина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Десислава Асенова Славчова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Иванка Цветанова Рачина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Евгения Найденова Рачина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Отсъстваха Антон Аспарухов Цифудин и Емил Благоев Кръстев по уважителни причини.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Налице е изискуемия кворум съгласно чл.85,ал.3 от Изборния кодекс за провеждане на заседание.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първа точка от дневния ред докладва Председателя на ОИК-Вълчедръм – Раина Иванова.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Постъпило е писмо от Централната избирателна комисия с Изх.№ МИ-06-937 /18.12.2015 г. ,заведено с Вх.№ 353/29.12.2015 г. на ОИК-Вълчедръм.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предоставена информация от Министерството на правосъдието е приложено заверено копие от справка за съдимост,направена в бюрото за съдимост при районен съд Лом на Емил Сталинов Рангелов с ЕГН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общински съветник в община Вълчедръм,обявен за избран  с Решение №169/27.10.2015г. на ОИК-Вълчедръм и с Решение №182/27.10.2015г.,допълнение на предходното  решение.От справката е видно,че лицето Емил Сталинов Рангелов е осъждано за това,че държи в лек автомобил негова собственост акцизни стоки без български акцизен бандерол /цигари/ на обща стойност 4125,00 лева,от които е избегнат и неплатен акциз в размер на 2059,00 лева,Дело №НОХД  746/2013,НОХД,Споразумение 10.12.2013г на Районен съд Лом,в сила от 10.12.2013г..На основание чл.234,ал.1,във връзка с чл.55,ал.1,т.1 от НК е осъден на "четири /4/ месеца лишаване от свобода".На основание чл.66,ал.1 от НК Районен съд Лом отлага изпълнението на така определеното наказание с изпитателен срок от три /3/ години. На основание чл.55,ал.3 НК не налага на подсъдимият  Емил Сталинов Рангелов,кумулативно предвиденото  в разпоредбата на чл.234,ал.1 от НК наказание "глоба".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изложеното,ОИК-Вълчедръм трябва да предприеме действия по чл.30,ал.4 от ЗМСМА за прекратяване предсрочно на пълномощията на Емил Сталинов Рангелов,общински съветник в община Вълчедръм.Съгласно чл.30,ал.4,т.2 от ЗМСМА пълномощията на общински съветник се прекратяват предсрочно,когато съветникът е осъден с влязла в сила присъда  на лишаване от свобода за умишлено престъпление от общ характер.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Георги Митрашков-Секретар ОИК-Вълчедръм предложи следния проект на решение: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Предлагам ОИК-Вълчедръм да вземе решение и да прекрати предсрочно пълномощията на Емил Сталинов Рангелов,общински съветник в община Вълчедръм,поради това,че са нарушени изискванията  на чл.30,ал.4,т.2 от ЗМСМА и лицето е с влязла в сила  присъда "четири /4/ месеца лишаване от свобода" в сила от 10.12.2013г.,която е отложена с изпитателен срок от три /3/ години.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Съгласно чл.397,ал.1 от Изборния кодекс за правото да бъдат избирани за общински съветници и кметове имат българските граждани,които не изтърпяват наказание лишаване от свобода.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Съгласно Решение №1632-МИ от 31.08.2015 г. на Централната избирателна комисия,право да бъде избиран за общински съветник и за кмет има всеки български гражданин,като едно от комплексните условия,визирано в точка 1.3 е не изтърпява наказание  лишаване от свобода.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Раина Иванова - Председател: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Общинска избирателна комисия - Вълчедръм е регистрирала с РЕШЕНИЕ № 107/22.09.2015г. кандидатска листа за избиране на общински съветници за участие в изборите за общински съветници и за кметове на 25 октомври 2015 г. в община Вълчедръм по предложение от партия „ДВИЖЕНИЕ ЗА ПРАВА И СВОБОДИ”,като под №6 е предложен Емил Сталинов Рангелов с ЕГН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.С Решение №169/27.10.2015г. на ОИК-Вълчедръм и с Решение №182/27.10.2015г.,допълнение на предходното решение.Въз основа на компютърната обработка на резултатите от протоколите  на секционните избирателни комисии Емил Сталинов Рангелов е избран с преференциално гласуване, подреден втори в списък А съгласно Приложение 5 към чл.453,ал.1 от ИК.На основание резултатите от гласуването на СИК №121100019 - с.Долни Цибър е получил 110 преференциални гласа,а в СИК №121100020 - с.Долни Цибър 77.Населеното място както всички знаем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 малко и факта,че лицето Емил Сталинов Рангелов е осъждано е  известен на избирателите,което се оказва ,че не е пречка да гласуват за него."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Няма други предложения. Няма дискусии. Предложението на Георги Митрашков-Секретар ОИК-Вълчедръм беше подложено на гласуване.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Гласували 9 членове на комисията: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Гласували „За” - 5 (Йордан Иванов, Георги Митрашков, Цветана Христова, Десислава Асенова, Евгения  Рачина)</w:t>
        <w:br/>
        <w:t xml:space="preserve">Гласували „Против”– 4 (Раина Иванова,Надежда Главшина, ,Лозана Бебина,Иванка Рачина).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Предложението не постигна необходимото мнозинство,за да бъде приет  предложения проект на решение.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гласуването ОИК – Вълчедръм взе следното  решение:</w:t>
      </w:r>
    </w:p>
    <w:p>
      <w:pPr>
        <w:spacing w:before="0" w:after="94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РЕШЕНИЕ №  195/ 29.12.2015г.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Относно: Предсрочно прекратяване на пълномощията на Емил Сталинов Рангелов общински съветник в община Вълчедръм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Постъпило е писмо от Централната избирателна комисия с Изх.№ МИ-06-937 /18.12.2015 г. ,заведено с Вх.№ 353/29.12.2015 г. на ОИК-Вълчедръм.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предоставена информация от Министерството на правосъдието е приложено заверено копие от справка за съдимост,направена в бюрото за съдимост при районен съд Лом на Емил Сталинов Рангелов с ЕГН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общински съветник в община Вълчедръм,обявен за избран  с Решение №169/27.10.2015г. на ОИК-Вълчедръм и с Решение №182/27.10.2015г.,допълнение на предходното цитирано решение.От справката е видно,че лицето Емил Сталинов Рангелов е осъждано за това,че държи в лек автомобил негова собственост  акцизни стоки без български акцизен бандерол /цигари/ на обща стойност 4125,00 лева,от които е избегнат и неплатен акциз в размер на 2059,00 лева,Дело №НОХД  746/2013,НОХД,Споразумение 10.12.2013г на Районен съд Лом,в сила от 10.12.2013г..На основание чл.234,ал.1,във връзка с чл.55,ал.1,т.1 от НК е осъден на "четири /4/ месеца лишаване от свобода".На основание чл.66,ал.1 от НК Районен съд Лом отлага изпълнението на така определеното наказание с изпитателен срок от три /3/ години. На основание чл.55,ал.3 НК не налага на подсъдимият  Емил Сталинов Рангелов,кумулативно предвиденото  в разпоредбата на чл.234,ал.1 от НК наказание "глоба".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изложеното,ОИК-Вълчедръм трябва да предприеме действия по чл.30,ал.4 от ЗМСМА за прекратяване предсрочно на пълномощията на Емил Сталинов Рангелов,общински съветник в община Вълчедръм.Съгласно чл.30,ал.4,т.2 от ЗМСМА пълномощията на общински съветник се прекратяват предсрочно,когато съветникът е осъден с влязла в сила присъда  на лишаване от свобода за умишлено престъпление от общ характер.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Беше направено предложение според разпоредбата на чл.30,ал.4,т.2 от ЗМСМА  пълномощията на общинския съветник Емил Сталинов Рангелов да бъдат прекратени предсрочно ,тъй като  лицето е с влязла в сила  присъда "четири /4/ месеца лишаване от свобода" в сила от 10.12.2013г.,която е отложена с изпитателен срок от три /3/ години. Съгласно чл.397,ал.1 от Изборния кодекс за правото да бъдат избирани за общински съветници и кметове имат българските граждани,които не изтърпяват наказание лишаване от свобода.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Съгласно Решение №1632-МИ от 31.08.2015 г. на Централната избирателна комисия,право да бъде избиран за общински съветник и за кмет има всеки български гражданин,като едно от комплексните условия,визирано в точка 1.3 е не изтърпява наказание  лишаване от свобода.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проведеното гласуване,ОИК-Вълчедръм не постигна необходимото мнозинство от две трети от присъстващите членове за вземане на решение за прекратяване на пълномощията на Емил Сталинов Рангелов,общински съветник в община Вълчедръм.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Гласували „За” - 5 (Йордан Иванов, Георги Митрашков, Цветана Христова, Десислава Асенова, Евгения  Рачина)</w:t>
        <w:br/>
        <w:t xml:space="preserve">Гласували „Против”– 4 (Раина Иванова,Надежда Главшина,Лозана Бебина,Иванка Рачина).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Предвид изложеното и на основание чл.87,ал.1,т.1 от Изборния кодекс и Решение №2901-МИ от 05.11.2015 г. на Централната избирателна комисия  във връзка с чл.85,ал.4,изречение второ от Изборния кодекс във връзка с чл.30.ал.4,т.2 от ЗМСМА,ОИК-Вълчедръм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РЕШИ:</w:t>
      </w:r>
    </w:p>
    <w:p>
      <w:pPr>
        <w:spacing w:before="0" w:after="200" w:line="240"/>
        <w:ind w:right="-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Налице е решение за отхвърляне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смисъла на чл.85,ал.4,</w:t>
      </w:r>
    </w:p>
    <w:p>
      <w:pPr>
        <w:spacing w:before="0" w:after="200" w:line="240"/>
        <w:ind w:right="-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изречение второ от Изборния кодекс. </w:t>
      </w:r>
    </w:p>
    <w:p>
      <w:pPr>
        <w:spacing w:before="0" w:after="200" w:line="240"/>
        <w:ind w:right="-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Копие от настоящото решение да се изпрати на Председателя на Общински съвет  Вълчедръм г-н Альоша Минин.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Решенията на ОИК подлежат на оспорване пред ЦИК по реда на чл.88 от 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втора точка от дневния ред: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Поради проведеното заседание  да се изпрати искане до ЦИК за заплащане  на възнаграждения на членовете на ОИК- Вълчедръм, присъствали на заседанието.ОИК -Вълчедръм с гласували поименно "За" присъствалите 9 членове на заседанието взе  следното,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ПРОТОКОЛНО  РЕШЕНИЕ: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се  изпрати искане до ЦИК, окомплектовано съобразно решение № 2901-МИ/05.11.2015 г. на ЦИК за заплащане на възнаграждение за проведеното заседание на присъствалите членове   на ОИК – Вълчедръм.  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това дневният ред беше изчерпан и заседанието беше закрито.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Присъствали:</w:t>
      </w:r>
    </w:p>
    <w:tbl>
      <w:tblPr/>
      <w:tblGrid>
        <w:gridCol w:w="4095"/>
        <w:gridCol w:w="5067"/>
      </w:tblGrid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Раина Боянова Иванова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ЗАМ.-ПРЕДСЕДАТЕЛ: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Йордан Димитров Иванов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Георги Ангелов Митрашков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ЧЛЕНОВЕ: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Надежда Николова Главшина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Цветана Тодорова Христова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Лозана Георгиева Бебина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Десислава Асенова Славчова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Иванка Цветанова Рачина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Евгения Найденова Рачина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Председател:…………........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Раина Иванова/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  <w:tab/>
        <w:tab/>
        <w:t xml:space="preserve">  </w:t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Секретар:…………………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Георги Митрашков/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